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A4CD" w14:textId="77777777" w:rsidR="00EB40A2" w:rsidRPr="00F71FF4" w:rsidRDefault="00EB40A2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bCs/>
          <w:sz w:val="20"/>
          <w:szCs w:val="20"/>
        </w:rPr>
      </w:pPr>
      <w:r w:rsidRPr="00F71FF4">
        <w:rPr>
          <w:b/>
          <w:bCs/>
          <w:caps/>
          <w:sz w:val="20"/>
          <w:szCs w:val="20"/>
        </w:rPr>
        <w:t xml:space="preserve">периодическая проверка </w:t>
      </w:r>
    </w:p>
    <w:p w14:paraId="4F31F30F" w14:textId="77777777" w:rsidR="00F906A2" w:rsidRPr="00F71FF4" w:rsidRDefault="00EB40A2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bCs/>
          <w:sz w:val="20"/>
          <w:szCs w:val="20"/>
        </w:rPr>
      </w:pPr>
      <w:r w:rsidRPr="00F71FF4">
        <w:rPr>
          <w:b/>
          <w:bCs/>
          <w:caps/>
          <w:sz w:val="20"/>
          <w:szCs w:val="20"/>
        </w:rPr>
        <w:t xml:space="preserve">И </w:t>
      </w:r>
      <w:r w:rsidRPr="00F71FF4">
        <w:rPr>
          <w:b/>
          <w:bCs/>
          <w:sz w:val="20"/>
          <w:szCs w:val="20"/>
        </w:rPr>
        <w:t>КВАЛИФИКАЦИОННЫЙ ЭКЗАМЕН</w:t>
      </w:r>
    </w:p>
    <w:p w14:paraId="4A467531" w14:textId="77777777" w:rsidR="00543C96" w:rsidRPr="00F71FF4" w:rsidRDefault="00543C96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bCs/>
          <w:sz w:val="20"/>
          <w:szCs w:val="20"/>
        </w:rPr>
      </w:pPr>
      <w:r w:rsidRPr="00F71FF4">
        <w:rPr>
          <w:b/>
          <w:bCs/>
          <w:caps/>
          <w:sz w:val="20"/>
          <w:szCs w:val="20"/>
        </w:rPr>
        <w:t>частных охранников.</w:t>
      </w:r>
    </w:p>
    <w:p w14:paraId="0C0AC47A" w14:textId="77777777" w:rsidR="00543C96" w:rsidRPr="00F71FF4" w:rsidRDefault="00533EA9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 xml:space="preserve">ВОПРОСЫ И ОТВЕТЫ </w:t>
      </w:r>
      <w:r w:rsidR="004A53F1" w:rsidRPr="00F71FF4">
        <w:rPr>
          <w:b/>
          <w:sz w:val="20"/>
          <w:szCs w:val="20"/>
        </w:rPr>
        <w:t>202</w:t>
      </w:r>
      <w:r w:rsidR="00B776AC" w:rsidRPr="00F71FF4">
        <w:rPr>
          <w:b/>
          <w:sz w:val="20"/>
          <w:szCs w:val="20"/>
        </w:rPr>
        <w:t>3</w:t>
      </w:r>
      <w:r w:rsidR="00EB40A2" w:rsidRPr="00F71FF4">
        <w:rPr>
          <w:b/>
          <w:sz w:val="20"/>
          <w:szCs w:val="20"/>
        </w:rPr>
        <w:t xml:space="preserve"> ГОДА</w:t>
      </w:r>
    </w:p>
    <w:p w14:paraId="14203079" w14:textId="77777777" w:rsidR="00543C96" w:rsidRPr="00F71FF4" w:rsidRDefault="00543C96" w:rsidP="00604A86">
      <w:pPr>
        <w:autoSpaceDE w:val="0"/>
        <w:ind w:right="-57" w:firstLine="0"/>
        <w:rPr>
          <w:bCs/>
          <w:sz w:val="20"/>
          <w:szCs w:val="20"/>
        </w:rPr>
      </w:pPr>
    </w:p>
    <w:p w14:paraId="31F0559E" w14:textId="77777777" w:rsidR="006B08D1" w:rsidRPr="00F71FF4" w:rsidRDefault="000C7D01" w:rsidP="00604A86">
      <w:pPr>
        <w:autoSpaceDE w:val="0"/>
        <w:ind w:right="-57" w:firstLine="709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>Д</w:t>
      </w:r>
      <w:r w:rsidR="0094234C" w:rsidRPr="00F71FF4">
        <w:rPr>
          <w:bCs/>
          <w:sz w:val="20"/>
          <w:szCs w:val="20"/>
        </w:rPr>
        <w:t xml:space="preserve">ля периодической проверки частных охранников установлены </w:t>
      </w:r>
      <w:r w:rsidR="00E468BB" w:rsidRPr="00F71FF4">
        <w:rPr>
          <w:bCs/>
          <w:sz w:val="20"/>
          <w:szCs w:val="20"/>
        </w:rPr>
        <w:t>205</w:t>
      </w:r>
      <w:r w:rsidR="00E74E67" w:rsidRPr="00F71FF4">
        <w:rPr>
          <w:bCs/>
          <w:sz w:val="20"/>
          <w:szCs w:val="20"/>
        </w:rPr>
        <w:t xml:space="preserve"> </w:t>
      </w:r>
      <w:r w:rsidR="0094234C" w:rsidRPr="00F71FF4">
        <w:rPr>
          <w:bCs/>
          <w:sz w:val="20"/>
          <w:szCs w:val="20"/>
        </w:rPr>
        <w:t>вопрос</w:t>
      </w:r>
      <w:r w:rsidR="00E468BB" w:rsidRPr="00F71FF4">
        <w:rPr>
          <w:bCs/>
          <w:sz w:val="20"/>
          <w:szCs w:val="20"/>
        </w:rPr>
        <w:t>ов</w:t>
      </w:r>
      <w:r w:rsidR="0094234C" w:rsidRPr="00F71FF4">
        <w:rPr>
          <w:bCs/>
          <w:sz w:val="20"/>
          <w:szCs w:val="20"/>
        </w:rPr>
        <w:t>: вопросы № 1.1 – 1.</w:t>
      </w:r>
      <w:r w:rsidR="00E468BB" w:rsidRPr="00F71FF4">
        <w:rPr>
          <w:bCs/>
          <w:sz w:val="20"/>
          <w:szCs w:val="20"/>
        </w:rPr>
        <w:t>51</w:t>
      </w:r>
      <w:r w:rsidR="0094234C" w:rsidRPr="00F71FF4">
        <w:rPr>
          <w:bCs/>
          <w:sz w:val="20"/>
          <w:szCs w:val="20"/>
        </w:rPr>
        <w:t xml:space="preserve">, 2.1 – 2.5, </w:t>
      </w:r>
      <w:r w:rsidR="00F76C6B" w:rsidRPr="00F71FF4">
        <w:rPr>
          <w:bCs/>
          <w:sz w:val="20"/>
          <w:szCs w:val="20"/>
        </w:rPr>
        <w:t>3.1– 3.41</w:t>
      </w:r>
      <w:r w:rsidR="002E7103" w:rsidRPr="00F71FF4">
        <w:rPr>
          <w:bCs/>
          <w:sz w:val="20"/>
          <w:szCs w:val="20"/>
        </w:rPr>
        <w:t>, 4.1– 4.40, 5.1 – 5.</w:t>
      </w:r>
      <w:r w:rsidR="00D70AEC" w:rsidRPr="00F71FF4">
        <w:rPr>
          <w:bCs/>
          <w:sz w:val="20"/>
          <w:szCs w:val="20"/>
        </w:rPr>
        <w:t>65</w:t>
      </w:r>
      <w:r w:rsidR="0094234C" w:rsidRPr="00F71FF4">
        <w:rPr>
          <w:bCs/>
          <w:sz w:val="20"/>
          <w:szCs w:val="20"/>
        </w:rPr>
        <w:t xml:space="preserve">, 6.1 – 6.3 </w:t>
      </w:r>
    </w:p>
    <w:p w14:paraId="6C11690F" w14:textId="77777777" w:rsidR="0094234C" w:rsidRPr="00F71FF4" w:rsidRDefault="0094234C" w:rsidP="00604A86">
      <w:pPr>
        <w:autoSpaceDE w:val="0"/>
        <w:ind w:right="-57" w:firstLine="0"/>
        <w:rPr>
          <w:bCs/>
          <w:sz w:val="20"/>
          <w:szCs w:val="20"/>
        </w:rPr>
      </w:pPr>
    </w:p>
    <w:p w14:paraId="72F85C68" w14:textId="77777777" w:rsidR="0094234C" w:rsidRPr="00F71FF4" w:rsidRDefault="0094234C" w:rsidP="00604A86">
      <w:pPr>
        <w:autoSpaceDE w:val="0"/>
        <w:ind w:right="-57" w:firstLine="0"/>
        <w:rPr>
          <w:bCs/>
          <w:sz w:val="16"/>
          <w:szCs w:val="16"/>
        </w:rPr>
      </w:pPr>
    </w:p>
    <w:p w14:paraId="3CFDFAA4" w14:textId="77777777" w:rsidR="0094234C" w:rsidRPr="00F71FF4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 xml:space="preserve">Раздел 1. Вопросы по правовой подготовке </w:t>
      </w:r>
    </w:p>
    <w:p w14:paraId="76853EF7" w14:textId="77777777" w:rsidR="0094234C" w:rsidRPr="00F71FF4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(вопросы без пометок – для всех разрядов)</w:t>
      </w:r>
    </w:p>
    <w:p w14:paraId="70CD7E51" w14:textId="77777777" w:rsidR="009549D4" w:rsidRPr="00F71FF4" w:rsidRDefault="009549D4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</w:p>
    <w:p w14:paraId="1673DB8B" w14:textId="77777777" w:rsidR="0094234C" w:rsidRPr="00F71FF4" w:rsidRDefault="0094234C" w:rsidP="00604A86">
      <w:pPr>
        <w:tabs>
          <w:tab w:val="left" w:pos="1080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1.1. Какие меры принуждения могут применять частные охранники?</w:t>
      </w:r>
    </w:p>
    <w:p w14:paraId="75BA2F8C" w14:textId="77777777" w:rsidR="0094234C" w:rsidRPr="00F71FF4" w:rsidRDefault="0094234C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Задержание </w:t>
      </w:r>
      <w:r w:rsidRPr="00F71FF4">
        <w:rPr>
          <w:bCs/>
          <w:sz w:val="20"/>
          <w:szCs w:val="20"/>
        </w:rPr>
        <w:t>на месте правонарушения</w:t>
      </w:r>
      <w:r w:rsidRPr="00F71FF4">
        <w:rPr>
          <w:b/>
          <w:bCs/>
          <w:sz w:val="20"/>
          <w:szCs w:val="20"/>
        </w:rPr>
        <w:t xml:space="preserve"> </w:t>
      </w:r>
      <w:r w:rsidRPr="00F71FF4">
        <w:rPr>
          <w:sz w:val="20"/>
          <w:szCs w:val="20"/>
        </w:rPr>
        <w:t>лиц, совершивших противоправное посягательство на охраняемое имущество либо нарушающих внутриобъектовый и (или) пропускной режимы, применение физической силы, специальных средств и огнестрельного оружия, разрешенных в частной охранной деятельности.</w:t>
      </w:r>
    </w:p>
    <w:p w14:paraId="02BEF5B7" w14:textId="77777777" w:rsidR="0094234C" w:rsidRPr="00F71FF4" w:rsidRDefault="0094234C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Проверка документов, досмотр переносимых вещей, применение физической силы, специальных средств и огнестрельного оружия, разрешенных в частной охранной деятельности.</w:t>
      </w:r>
    </w:p>
    <w:p w14:paraId="72E517AA" w14:textId="77777777" w:rsidR="0094234C" w:rsidRPr="00F71FF4" w:rsidRDefault="0094234C" w:rsidP="00604A86">
      <w:pPr>
        <w:tabs>
          <w:tab w:val="left" w:pos="0"/>
          <w:tab w:val="left" w:pos="851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Изъятие предметов, досмотр транспорта, применение огнестрельного и холодного оружия.</w:t>
      </w:r>
    </w:p>
    <w:p w14:paraId="59C9B8B7" w14:textId="77777777" w:rsidR="0094234C" w:rsidRPr="00F71FF4" w:rsidRDefault="0094234C" w:rsidP="00604A86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2AC01AE0" w14:textId="77777777" w:rsidR="0094234C" w:rsidRPr="00F71FF4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1.2. Какие виды специальных средств разрешается использовать в частной охранной деятельности?</w:t>
      </w:r>
    </w:p>
    <w:p w14:paraId="26D3C769" w14:textId="77777777" w:rsidR="0094234C" w:rsidRPr="00F71FF4" w:rsidRDefault="0094234C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Резиновые палки, наручники, средства для принудительной остановки транспорта.</w:t>
      </w:r>
    </w:p>
    <w:p w14:paraId="2595DE4A" w14:textId="77777777" w:rsidR="0094234C" w:rsidRPr="00F71FF4" w:rsidRDefault="0094234C" w:rsidP="00604A86">
      <w:pPr>
        <w:widowControl w:val="0"/>
        <w:tabs>
          <w:tab w:val="left" w:pos="629"/>
          <w:tab w:val="left" w:pos="720"/>
        </w:tabs>
        <w:autoSpaceDE w:val="0"/>
        <w:spacing w:before="48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Защитные шлемы, защитные жилеты, наручники и резиновые палки.</w:t>
      </w:r>
    </w:p>
    <w:p w14:paraId="017D79E1" w14:textId="77777777" w:rsidR="0094234C" w:rsidRPr="00F71FF4" w:rsidRDefault="0094234C" w:rsidP="00604A86">
      <w:pPr>
        <w:widowControl w:val="0"/>
        <w:tabs>
          <w:tab w:val="left" w:pos="629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Резиновые палки, слезоточивые вещества, служебных собак.</w:t>
      </w:r>
    </w:p>
    <w:p w14:paraId="45B95AAB" w14:textId="77777777" w:rsidR="0094234C" w:rsidRPr="00F71FF4" w:rsidRDefault="0094234C" w:rsidP="00604A86">
      <w:pPr>
        <w:tabs>
          <w:tab w:val="left" w:pos="629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72D83939" w14:textId="77777777" w:rsidR="0094234C" w:rsidRPr="00F71FF4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1.3. К какому виду вооружения относится электрошоковое устройство, выданное охраннику в частной охранной организации для работы на посту? (5-6 разряд)</w:t>
      </w:r>
    </w:p>
    <w:p w14:paraId="6C18229C" w14:textId="77777777" w:rsidR="0094234C" w:rsidRPr="00F71FF4" w:rsidRDefault="0094234C" w:rsidP="00604A86">
      <w:pPr>
        <w:widowControl w:val="0"/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Гражданское оружие, разрешенное для использования в частной охранной деятельности.</w:t>
      </w:r>
    </w:p>
    <w:p w14:paraId="74F4B1E1" w14:textId="77777777" w:rsidR="0094234C" w:rsidRPr="00F71FF4" w:rsidRDefault="0094234C" w:rsidP="00604A86">
      <w:pPr>
        <w:widowControl w:val="0"/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Специальное средство, разрешенное для использования в частной охранной деятельности.</w:t>
      </w:r>
    </w:p>
    <w:p w14:paraId="6A5904A3" w14:textId="77777777" w:rsidR="0094234C" w:rsidRPr="00F71FF4" w:rsidRDefault="0094234C" w:rsidP="00604A86">
      <w:pPr>
        <w:widowControl w:val="0"/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Служебное оружие, разрешенное для использования в частной охранной деятельности.</w:t>
      </w:r>
    </w:p>
    <w:p w14:paraId="7413E3D0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3A179368" w14:textId="77777777" w:rsidR="0094234C" w:rsidRPr="00F71FF4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1.4. Охраннику запрещается применять огнестрельное оружие (5-6 разряд):</w:t>
      </w:r>
    </w:p>
    <w:p w14:paraId="357EC58A" w14:textId="77777777" w:rsidR="0094234C" w:rsidRPr="00F71FF4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При ограниченной видимости вследствие погодных условий.</w:t>
      </w:r>
    </w:p>
    <w:p w14:paraId="5B6D00EB" w14:textId="77777777" w:rsidR="0094234C" w:rsidRPr="00F71FF4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При значительном скоплении людей.</w:t>
      </w:r>
    </w:p>
    <w:p w14:paraId="7FC923A4" w14:textId="77777777" w:rsidR="0094234C" w:rsidRPr="00F71FF4" w:rsidRDefault="0094234C" w:rsidP="00604A86">
      <w:pPr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При значительном скоплении людей, когда от применения оружия могут пострадать посторонние лица.</w:t>
      </w:r>
    </w:p>
    <w:p w14:paraId="62693679" w14:textId="77777777" w:rsidR="0094234C" w:rsidRPr="00F71FF4" w:rsidRDefault="0094234C" w:rsidP="00604A86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795BAF5F" w14:textId="77777777" w:rsidR="0094234C" w:rsidRPr="00F71FF4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t>1.5. Обязан ли охранник сдавать имеющееся у него оружие при перелете по территории Российской Федерации на воздушном судне?</w:t>
      </w:r>
      <w:r w:rsidRPr="00F71FF4">
        <w:rPr>
          <w:b/>
          <w:bCs/>
          <w:sz w:val="20"/>
          <w:szCs w:val="20"/>
        </w:rPr>
        <w:t xml:space="preserve"> (5-6 разряд)</w:t>
      </w:r>
    </w:p>
    <w:p w14:paraId="4D63D389" w14:textId="77777777" w:rsidR="0094234C" w:rsidRPr="00F71FF4" w:rsidRDefault="0094234C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Обязан во всех случаях.</w:t>
      </w:r>
    </w:p>
    <w:p w14:paraId="09B70AB6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Обязан, кроме случаев, когда при нем находится охраняемое имущество.</w:t>
      </w:r>
    </w:p>
    <w:p w14:paraId="4E2296B9" w14:textId="77777777" w:rsidR="0094234C" w:rsidRPr="00F71FF4" w:rsidRDefault="0094234C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Не обязан.</w:t>
      </w:r>
    </w:p>
    <w:p w14:paraId="1FFD104D" w14:textId="77777777" w:rsidR="0094234C" w:rsidRPr="00F71FF4" w:rsidRDefault="0094234C" w:rsidP="00604A86">
      <w:pPr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4A670C53" w14:textId="77777777" w:rsidR="0094234C" w:rsidRPr="00F71FF4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t xml:space="preserve">1.6. В целях обеспечения оказания услуг по защите жизни и здоровья граждан выдача оружия на посты и маршруты: </w:t>
      </w:r>
      <w:r w:rsidRPr="00F71FF4">
        <w:rPr>
          <w:b/>
          <w:bCs/>
          <w:sz w:val="20"/>
          <w:szCs w:val="20"/>
        </w:rPr>
        <w:t>(5-6 разряд)</w:t>
      </w:r>
    </w:p>
    <w:p w14:paraId="6E50A863" w14:textId="77777777" w:rsidR="0094234C" w:rsidRPr="00F71FF4" w:rsidRDefault="0094234C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Допускается.</w:t>
      </w:r>
    </w:p>
    <w:p w14:paraId="2758CECF" w14:textId="77777777" w:rsidR="0094234C" w:rsidRPr="00F71FF4" w:rsidRDefault="0094234C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Не допускается.</w:t>
      </w:r>
    </w:p>
    <w:p w14:paraId="1502A3F5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Допускается при условии согласования вопроса выдачи оружия с территориальным органом федерального органа исполнительной власти, уполномоченного в сфере частной охранной деятельности.</w:t>
      </w:r>
    </w:p>
    <w:p w14:paraId="2158AFCB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625CC4A7" w14:textId="77777777" w:rsidR="0094234C" w:rsidRPr="00F71FF4" w:rsidRDefault="0094234C" w:rsidP="00604A86">
      <w:pPr>
        <w:tabs>
          <w:tab w:val="left" w:pos="993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1.7. При необходимой обороне субъектом посягательства, отражаемого обороняющимся, является:</w:t>
      </w:r>
    </w:p>
    <w:p w14:paraId="1BF12691" w14:textId="77777777" w:rsidR="0094234C" w:rsidRPr="00F71FF4" w:rsidRDefault="0094234C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Человек (физическое лицо).</w:t>
      </w:r>
    </w:p>
    <w:p w14:paraId="0D6151BC" w14:textId="77777777" w:rsidR="0094234C" w:rsidRPr="00F71FF4" w:rsidRDefault="0094234C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Стихия (силы природы).</w:t>
      </w:r>
    </w:p>
    <w:p w14:paraId="69895097" w14:textId="77777777" w:rsidR="0094234C" w:rsidRPr="00F71FF4" w:rsidRDefault="0094234C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Источник повышенной опасности (оружие, автомобиль и пр.).</w:t>
      </w:r>
    </w:p>
    <w:p w14:paraId="53E5B301" w14:textId="77777777" w:rsidR="0094234C" w:rsidRPr="00F71FF4" w:rsidRDefault="0094234C" w:rsidP="00604A86">
      <w:pPr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2E111AC3" w14:textId="77777777" w:rsidR="0094234C" w:rsidRPr="00F71FF4" w:rsidRDefault="0094234C" w:rsidP="00604A86">
      <w:pPr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1.8. В соответствии с действующим законодательством при необходимой обороне допускается причинение вреда:</w:t>
      </w:r>
    </w:p>
    <w:p w14:paraId="613C65CF" w14:textId="77777777" w:rsidR="0094234C" w:rsidRPr="00F71FF4" w:rsidRDefault="0094234C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Посягающему лицу.</w:t>
      </w:r>
    </w:p>
    <w:p w14:paraId="651A8E2A" w14:textId="77777777" w:rsidR="0094234C" w:rsidRPr="00F71FF4" w:rsidRDefault="0094234C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Третьим лицам.</w:t>
      </w:r>
    </w:p>
    <w:p w14:paraId="46CCC48A" w14:textId="77777777" w:rsidR="0094234C" w:rsidRPr="00F71FF4" w:rsidRDefault="0094234C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Любым лицам.</w:t>
      </w:r>
    </w:p>
    <w:p w14:paraId="389CAF76" w14:textId="77777777" w:rsidR="0094234C" w:rsidRPr="00F71FF4" w:rsidRDefault="0094234C" w:rsidP="00604A86">
      <w:pPr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6E0406B9" w14:textId="77777777" w:rsidR="0094234C" w:rsidRPr="00F71FF4" w:rsidRDefault="0094234C" w:rsidP="00604A86">
      <w:pPr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1.9. Могут ли действия охранника по защите жизни и здоровья другого лица расцениваться как действия в состоянии необходимой обороны:</w:t>
      </w:r>
    </w:p>
    <w:p w14:paraId="2B82E4A3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Не могут ни при каких условиях.</w:t>
      </w:r>
    </w:p>
    <w:p w14:paraId="578A1DC0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Могут, если соблюдены условия необходимой обороны, предусмотренные законом.</w:t>
      </w:r>
    </w:p>
    <w:p w14:paraId="68A4351A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lastRenderedPageBreak/>
        <w:t>3. Могут, только если при указанном лице находилось охраняемое имущество.</w:t>
      </w:r>
    </w:p>
    <w:p w14:paraId="7E9604ED" w14:textId="77777777" w:rsidR="0094234C" w:rsidRPr="00F71FF4" w:rsidRDefault="0094234C" w:rsidP="00604A86">
      <w:pPr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5C47FA2C" w14:textId="77777777" w:rsidR="0094234C" w:rsidRPr="00F71FF4" w:rsidRDefault="0094234C" w:rsidP="00604A86">
      <w:pPr>
        <w:tabs>
          <w:tab w:val="left" w:pos="1134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1.10. Допускается ли причинение вреда третьим лицам в состоянии необходимой обороны?</w:t>
      </w:r>
    </w:p>
    <w:p w14:paraId="50555069" w14:textId="77777777" w:rsidR="0094234C" w:rsidRPr="00F71FF4" w:rsidRDefault="0094234C" w:rsidP="00604A86">
      <w:pPr>
        <w:tabs>
          <w:tab w:val="left" w:pos="851"/>
          <w:tab w:val="left" w:pos="252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Да, при групповом нападении.</w:t>
      </w:r>
    </w:p>
    <w:p w14:paraId="73FAB198" w14:textId="77777777" w:rsidR="0094234C" w:rsidRPr="00F71FF4" w:rsidRDefault="0094234C" w:rsidP="00604A86">
      <w:pPr>
        <w:tabs>
          <w:tab w:val="left" w:pos="851"/>
          <w:tab w:val="left" w:pos="252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Да, при вооруженном нападении.</w:t>
      </w:r>
    </w:p>
    <w:p w14:paraId="737C122C" w14:textId="77777777" w:rsidR="0094234C" w:rsidRPr="00F71FF4" w:rsidRDefault="0094234C" w:rsidP="00604A86">
      <w:pPr>
        <w:tabs>
          <w:tab w:val="left" w:pos="851"/>
          <w:tab w:val="left" w:pos="252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Нет.</w:t>
      </w:r>
    </w:p>
    <w:p w14:paraId="79D208DC" w14:textId="77777777" w:rsidR="0094234C" w:rsidRPr="00F71FF4" w:rsidRDefault="0094234C" w:rsidP="00604A86">
      <w:pPr>
        <w:tabs>
          <w:tab w:val="left" w:pos="1134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09AAC8E6" w14:textId="77777777" w:rsidR="0094234C" w:rsidRPr="00F71FF4" w:rsidRDefault="0094234C" w:rsidP="00604A86">
      <w:pPr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1.11. Вред, причиненный в состоянии крайней необходимости:</w:t>
      </w:r>
    </w:p>
    <w:p w14:paraId="77E9E576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Не подлежит возмещению.</w:t>
      </w:r>
    </w:p>
    <w:p w14:paraId="6314CBC3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Во всех случаях подлежит возмещению в полном объеме лицом, причинившим вред.</w:t>
      </w:r>
    </w:p>
    <w:p w14:paraId="2FD9E742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Подлежит возмещению по решению суда.</w:t>
      </w:r>
    </w:p>
    <w:p w14:paraId="5589ACA3" w14:textId="77777777" w:rsidR="0094234C" w:rsidRPr="00F71FF4" w:rsidRDefault="0094234C" w:rsidP="00604A86">
      <w:pPr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1DB0C501" w14:textId="77777777" w:rsidR="0094234C" w:rsidRPr="00F71FF4" w:rsidRDefault="0094234C" w:rsidP="00604A86">
      <w:pPr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1.12. Причинение вреда, менее значительного, чем предотвращенный вред, является обязательным условием правомерности действий:</w:t>
      </w:r>
    </w:p>
    <w:p w14:paraId="21827E66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 состоянии необходимой обороны.</w:t>
      </w:r>
    </w:p>
    <w:p w14:paraId="2637CA06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состоянии крайней необходимости.</w:t>
      </w:r>
    </w:p>
    <w:p w14:paraId="454E2025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Как в состоянии необходимой обороны, так и в состоянии крайней необходимости.</w:t>
      </w:r>
    </w:p>
    <w:p w14:paraId="61340EB8" w14:textId="77777777" w:rsidR="0094234C" w:rsidRPr="00F71FF4" w:rsidRDefault="0094234C" w:rsidP="00604A86">
      <w:pPr>
        <w:tabs>
          <w:tab w:val="left" w:pos="252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25259C89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1.13. При необходимой обороне причинение посягающему лицу любого вреда правомерно:</w:t>
      </w:r>
    </w:p>
    <w:p w14:paraId="2EF2F8A1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 случае группового посягательства.</w:t>
      </w:r>
    </w:p>
    <w:p w14:paraId="3A390F8E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Если это посягательство сопряжено с насилием, опасным для жизни обороняющегося или другого лица, либо с непосредственной угрозой применения такого насилия.</w:t>
      </w:r>
    </w:p>
    <w:p w14:paraId="3A1696F9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Если посягательство сопряжено с насилием, опасным для здоровья обороняющегося.</w:t>
      </w:r>
    </w:p>
    <w:p w14:paraId="0FAAA6E0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20D09FBE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1.14. Имеют ли право на необходимую оборону лица, имеющие возможность избежать общественно опасного посягательства или обратиться за помощью к другим лицам или органам власти?</w:t>
      </w:r>
    </w:p>
    <w:p w14:paraId="7E8CF09F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Да, имеют.</w:t>
      </w:r>
    </w:p>
    <w:p w14:paraId="7FF7F13A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Нет, не имеют.</w:t>
      </w:r>
    </w:p>
    <w:p w14:paraId="65EE4CCF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Имеют, если посягательство сопряжено с насилием, опасным для жизни обороняющегося.</w:t>
      </w:r>
    </w:p>
    <w:p w14:paraId="02057C17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27763E7F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1.15. Подлежит ли возмещению вред, причиненный посягающему лицу в состоянии необходимой обороны, если при этом не было допущено превышения пределов необходимой обороны?</w:t>
      </w:r>
    </w:p>
    <w:p w14:paraId="7E485432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Да, подлежит.</w:t>
      </w:r>
    </w:p>
    <w:p w14:paraId="37D2ECA3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 Подлежит частично на основании судебного решения.</w:t>
      </w:r>
    </w:p>
    <w:p w14:paraId="31CD0767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3. Не подлежит.   </w:t>
      </w:r>
    </w:p>
    <w:p w14:paraId="21A1BA42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54734686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1.16. Превышение мер, необходимых для задержания лица, совершившего преступление (их явное несоответствие характеру и степени общественной опасности совершенного задерживаемым лицом преступления и обстоятельствам задержания), влечет за собой уголовную ответственность:</w:t>
      </w:r>
    </w:p>
    <w:p w14:paraId="656566A2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Во всех случаях причинения вреда здоровью задерживаемого (независимо от наличия или отсутствия умысла).</w:t>
      </w:r>
    </w:p>
    <w:p w14:paraId="7E1F3A87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Только в случаях умышленного причинения смерти, тяжкого или средней тяжести вреда здоровью задерживаемого.</w:t>
      </w:r>
    </w:p>
    <w:p w14:paraId="0F15398B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Только в случаях умышленного причинения смерти, тяжкого, средней тяжести или легкого вреда здоровью задерживаемого.</w:t>
      </w:r>
    </w:p>
    <w:p w14:paraId="3C4D3D92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7A3FED17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1.17.  К уголовно наказуемым деяниям относится:</w:t>
      </w:r>
    </w:p>
    <w:p w14:paraId="01779082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Причинение тяжкого вреда здоровью по неосторожности, совершенное при превышении пределов необходимой обороны.</w:t>
      </w:r>
    </w:p>
    <w:p w14:paraId="62EF7629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Умышленное причинение тяжкого вреда здоровью, совершенное при превышении пределов необходимой обороны.</w:t>
      </w:r>
    </w:p>
    <w:p w14:paraId="1794DFCF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Умышленное причинение средней тяжести вреда здоровью, совершенное при превышении пределов необходимой обороны.</w:t>
      </w:r>
    </w:p>
    <w:p w14:paraId="455AD021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47EF6A37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1.18. К уголовно наказуемым деяниям относится:</w:t>
      </w:r>
    </w:p>
    <w:p w14:paraId="46CA8CDB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Умышленное причинение тяжкого или средней тяжести вреда здоровью, совершенное при превышении мер, необходимых для задержания лица, совершившего преступление.</w:t>
      </w:r>
    </w:p>
    <w:p w14:paraId="638A9555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Причинение тяжкого или средней тяжести вреда здоровью по неосторожности, совершенное при превышении мер, необходимых для задержания лица, совершившего преступление.</w:t>
      </w:r>
    </w:p>
    <w:p w14:paraId="568FCDAC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</w:t>
      </w:r>
      <w:r w:rsidRPr="00F71FF4">
        <w:rPr>
          <w:sz w:val="20"/>
          <w:szCs w:val="20"/>
        </w:rPr>
        <w:tab/>
        <w:t>Умышленное причинение легкого вреда здоровью, совершенное при превышении мер, необходимых для задержания лица, совершившего преступление.</w:t>
      </w:r>
    </w:p>
    <w:p w14:paraId="65D2199F" w14:textId="77777777" w:rsidR="0094234C" w:rsidRPr="00F71FF4" w:rsidRDefault="0094234C" w:rsidP="00604A86">
      <w:pPr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482DD64F" w14:textId="77777777" w:rsidR="0094234C" w:rsidRPr="00F71FF4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t>1.19. Частный охранник, имеющий на посту огнестрельное оружие, выданное ему в охранной организации для осуществления охранных функций, применяет его:</w:t>
      </w:r>
      <w:r w:rsidRPr="00F71FF4">
        <w:rPr>
          <w:b/>
          <w:bCs/>
          <w:sz w:val="20"/>
          <w:szCs w:val="20"/>
        </w:rPr>
        <w:t xml:space="preserve"> (5-6 разряд)</w:t>
      </w:r>
    </w:p>
    <w:p w14:paraId="21835D9B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 случаях и в порядке, установленных статьями 16, 18 Закона РФ «О частной детективной и охранной деятельности в РФ».</w:t>
      </w:r>
    </w:p>
    <w:p w14:paraId="47AAD308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 w14:paraId="7F6EBDEF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lastRenderedPageBreak/>
        <w:t>3. В случаях и в порядке, установленных статьями 37, 39 Уголовного кодекса Российской Федерации.</w:t>
      </w:r>
    </w:p>
    <w:p w14:paraId="56796678" w14:textId="77777777" w:rsidR="0094234C" w:rsidRPr="00F71FF4" w:rsidRDefault="0094234C" w:rsidP="00604A86">
      <w:pPr>
        <w:tabs>
          <w:tab w:val="left" w:pos="252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0A5CF21F" w14:textId="77777777" w:rsidR="0094234C" w:rsidRPr="00F71FF4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t>1.20. Частный охранник, имеющий на посту гражданское оружие, не являющееся огнестрельным, выданное ему в охранной организации для осуществления охранных функций, применяет его:</w:t>
      </w:r>
      <w:r w:rsidRPr="00F71FF4">
        <w:rPr>
          <w:b/>
          <w:bCs/>
          <w:sz w:val="20"/>
          <w:szCs w:val="20"/>
        </w:rPr>
        <w:t xml:space="preserve"> (5-6 разряд)</w:t>
      </w:r>
    </w:p>
    <w:p w14:paraId="2AC151A6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 случаях и в порядке, установленных статьи 16, 18 Закона РФ «О частной детективной и охранной деятельности в РФ».</w:t>
      </w:r>
    </w:p>
    <w:p w14:paraId="55662498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 w14:paraId="4A96CC83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В случаях и в порядке, установленных статьями 37, 39 Уголовного кодекса Российской Федерации.</w:t>
      </w:r>
    </w:p>
    <w:p w14:paraId="163089A5" w14:textId="77777777" w:rsidR="0094234C" w:rsidRPr="00F71FF4" w:rsidRDefault="0094234C" w:rsidP="00604A86">
      <w:pPr>
        <w:tabs>
          <w:tab w:val="left" w:pos="252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5F1D406D" w14:textId="77777777" w:rsidR="0094234C" w:rsidRPr="00F71FF4" w:rsidRDefault="0094234C" w:rsidP="00604A86">
      <w:pPr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1.21. Нарушение охранниками правил ношения оружия и патронов к нему влечет:</w:t>
      </w:r>
    </w:p>
    <w:p w14:paraId="003D8C5D" w14:textId="77777777" w:rsidR="0094234C" w:rsidRPr="00F71FF4" w:rsidRDefault="0094234C" w:rsidP="00604A86">
      <w:pPr>
        <w:tabs>
          <w:tab w:val="left" w:pos="252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Уголовную ответственность.</w:t>
      </w:r>
    </w:p>
    <w:p w14:paraId="543E7B70" w14:textId="77777777" w:rsidR="0094234C" w:rsidRPr="00F71FF4" w:rsidRDefault="0094234C" w:rsidP="00604A86">
      <w:pPr>
        <w:tabs>
          <w:tab w:val="left" w:pos="252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Административную ответственность.</w:t>
      </w:r>
    </w:p>
    <w:p w14:paraId="7C12659B" w14:textId="77777777" w:rsidR="0094234C" w:rsidRPr="00F71FF4" w:rsidRDefault="0094234C" w:rsidP="00604A86">
      <w:pPr>
        <w:tabs>
          <w:tab w:val="left" w:pos="252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Уголовную и административную ответственность.</w:t>
      </w:r>
    </w:p>
    <w:p w14:paraId="68D0E571" w14:textId="77777777" w:rsidR="0094234C" w:rsidRPr="00F71FF4" w:rsidRDefault="0094234C" w:rsidP="00604A86">
      <w:pPr>
        <w:tabs>
          <w:tab w:val="left" w:pos="252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30FEFCE3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1.22. При отражении нападения на охранника, он вправе применить выданное ему в частной охранной организации огнестрельное оружие: (5-6 разряд)</w:t>
      </w:r>
    </w:p>
    <w:p w14:paraId="41386C54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Для отражения нападения, когда его собственная жизнь подвергается непосредственной опасности.</w:t>
      </w:r>
    </w:p>
    <w:p w14:paraId="2CA0A084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Для отражения нападения, когда его собственная жизнь или здоровье подвергаются опасности.</w:t>
      </w:r>
    </w:p>
    <w:p w14:paraId="293AC52A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Для отражения любого нападения на охранника.</w:t>
      </w:r>
    </w:p>
    <w:p w14:paraId="4EAAB499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05DF3158" w14:textId="77777777" w:rsidR="0094234C" w:rsidRPr="00F71FF4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t>1.23. Кого и в какой срок в соответствии с законом охранник обязан информировать о каждом случае применения оружия?</w:t>
      </w:r>
      <w:r w:rsidRPr="00F71FF4">
        <w:rPr>
          <w:b/>
          <w:bCs/>
          <w:sz w:val="20"/>
          <w:szCs w:val="20"/>
        </w:rPr>
        <w:t xml:space="preserve"> (5-6 разряд)</w:t>
      </w:r>
    </w:p>
    <w:p w14:paraId="5E74B5B0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Незамедлительно орган внутренних дел по месту применения оружия.</w:t>
      </w:r>
    </w:p>
    <w:p w14:paraId="3E6B0E09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Незамедлительно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применения оружия.</w:t>
      </w:r>
    </w:p>
    <w:p w14:paraId="2C0634BB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Немедленно заказчика охранной услуги.</w:t>
      </w:r>
    </w:p>
    <w:p w14:paraId="0521AC06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77D11D98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1.24. Кого и в какой срок в соответствии с законом обязан уведомить частный охранник в случаях, когда при применении специальных средств и огнестрельного оружия граждане получили телесные повреждения?</w:t>
      </w:r>
    </w:p>
    <w:p w14:paraId="2C6951FF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Немедленно уведомить прокурора и в возможно короткий срок органы здравоохранения и внутренних дел, территориальный орган федерального органа исполнительной власти, уполномоченного в сфере частной охранной деятельности </w:t>
      </w:r>
    </w:p>
    <w:p w14:paraId="5F7B6E30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Немедленно уведомить органы здравоохранения, орган внутренних дел и руководителя охранной организации.</w:t>
      </w:r>
    </w:p>
    <w:p w14:paraId="1D3F1D61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Незамедлительно уведомить заказчика частной охранной услуги.</w:t>
      </w:r>
    </w:p>
    <w:p w14:paraId="1956C1F8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305C159F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1.25. В каких случаях частному охраннику не запрещается применять специальные средства в отношении женщин с видимыми признаками беременности, лиц с явными признаками инвалидности и несовершеннолетних, возраст которых охраннику очевиден или известен?</w:t>
      </w:r>
    </w:p>
    <w:p w14:paraId="57B63606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 В случае оказания ими вооруженного сопротивления, совершения группового либо иного нападения, угрожающего жизни и здоровью частного охранника или охраняемому имуществу.</w:t>
      </w:r>
    </w:p>
    <w:p w14:paraId="0443660A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случаях оказания указанными лицами группового сопротивления.</w:t>
      </w:r>
    </w:p>
    <w:p w14:paraId="28AE49A7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В случае отказа нарушителя подчиниться требованию охранника проследовать в помещение охраны.</w:t>
      </w:r>
    </w:p>
    <w:p w14:paraId="414C521A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27F67F65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1.26. Федеральным законом «О полиции» установлено следующее ограничение на применение специальных средств - не допускается нанесение человеку ударов палкой специальной:</w:t>
      </w:r>
    </w:p>
    <w:p w14:paraId="36821843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По рукам, ногам, ягодицам, по спине в области проекции почек и печени.</w:t>
      </w:r>
    </w:p>
    <w:p w14:paraId="37E9A2A0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Только по голове, шее, ключичной области, животу.</w:t>
      </w:r>
    </w:p>
    <w:p w14:paraId="19109743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</w:t>
      </w:r>
      <w:r w:rsidRPr="00F71FF4">
        <w:rPr>
          <w:sz w:val="20"/>
          <w:szCs w:val="20"/>
          <w:lang w:eastAsia="ru-RU"/>
        </w:rPr>
        <w:t xml:space="preserve"> </w:t>
      </w:r>
      <w:r w:rsidRPr="00F71FF4">
        <w:rPr>
          <w:sz w:val="20"/>
          <w:szCs w:val="20"/>
        </w:rPr>
        <w:t>По голове, шее, ключичной области, животу, половым органам, в область проекции сердца.</w:t>
      </w:r>
    </w:p>
    <w:p w14:paraId="2C87B597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6D4E29EF" w14:textId="77777777" w:rsidR="0094234C" w:rsidRPr="00F71FF4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t>1.27. Обязан ли частный охранник незамедлительно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в случае, если он произвел выстрел в воздух для предупреждения о намерении применить оружие?</w:t>
      </w:r>
      <w:r w:rsidRPr="00F71FF4">
        <w:rPr>
          <w:b/>
          <w:bCs/>
          <w:sz w:val="20"/>
          <w:szCs w:val="20"/>
        </w:rPr>
        <w:t xml:space="preserve"> (5-6 разряд)</w:t>
      </w:r>
    </w:p>
    <w:p w14:paraId="6AABABFC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Обязан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применения оружия.</w:t>
      </w:r>
    </w:p>
    <w:p w14:paraId="56F1CD9E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Обязан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нахождения частной охранной организации.</w:t>
      </w:r>
    </w:p>
    <w:p w14:paraId="156A15E5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Не обязан, поскольку нет пострадавших.</w:t>
      </w:r>
    </w:p>
    <w:p w14:paraId="21D6B076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443C502C" w14:textId="77777777" w:rsidR="0094234C" w:rsidRPr="00F71FF4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t>1.28. В отношении кого частным охранникам запрещается применять огнестрельное оружие?</w:t>
      </w:r>
      <w:r w:rsidRPr="00F71FF4">
        <w:rPr>
          <w:b/>
          <w:bCs/>
          <w:sz w:val="20"/>
          <w:szCs w:val="20"/>
        </w:rPr>
        <w:t xml:space="preserve"> (5-6 разряд)</w:t>
      </w:r>
    </w:p>
    <w:p w14:paraId="58DC6F64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Только в отношении детей.</w:t>
      </w:r>
    </w:p>
    <w:p w14:paraId="1BAA2D24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отношении детей и граждан, имеющих документ, подтверждающий наличие инвалидности.</w:t>
      </w:r>
    </w:p>
    <w:p w14:paraId="6A928170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В отношении женщин, лиц с явными признаками инвалидности и несовершеннолетних, когда их возраст очевиден или известен охраннику.</w:t>
      </w:r>
    </w:p>
    <w:p w14:paraId="117C8AD8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71E73C2F" w14:textId="77777777" w:rsidR="0094234C" w:rsidRPr="00F71FF4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lastRenderedPageBreak/>
        <w:t>1.29. В каких случаях частному охраннику не запрещается применять огнестрельное оружие в отношении женщин, лиц с явными признаками инвалидности и несовершеннолетних, возраст которых охраннику очевиден или известен?</w:t>
      </w:r>
      <w:r w:rsidRPr="00F71FF4">
        <w:rPr>
          <w:b/>
          <w:bCs/>
          <w:sz w:val="20"/>
          <w:szCs w:val="20"/>
        </w:rPr>
        <w:t xml:space="preserve"> (5-6 разряд)</w:t>
      </w:r>
    </w:p>
    <w:p w14:paraId="4EFCCE5C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 случае оказания ими группового сопротивления.</w:t>
      </w:r>
    </w:p>
    <w:p w14:paraId="53857FDB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случае оказания указанными лицами вооруженного сопротивления, совершения вооруженного либо группового нападения, угрожающего жизни охранника или охраняемому имуществу.</w:t>
      </w:r>
    </w:p>
    <w:p w14:paraId="4386C5A2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В случае отказа выполнить требование охранника проследовать в помещение охраны.</w:t>
      </w:r>
    </w:p>
    <w:p w14:paraId="24589FDC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76F983C0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1.30. В каких случаях охраннику дозволяется не предупреждать о намерении использовать физическую силу, специальные средства и огнестрельное оружие?</w:t>
      </w:r>
    </w:p>
    <w:p w14:paraId="5D404BDE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Когда может возникнуть угроза жизни и здоровью охраняемых граждан.</w:t>
      </w:r>
    </w:p>
    <w:p w14:paraId="06AB6BE1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последствия.</w:t>
      </w:r>
    </w:p>
    <w:p w14:paraId="79563D40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Когда имеется угроза применения насилия, опасного для жизни охранника.</w:t>
      </w:r>
    </w:p>
    <w:p w14:paraId="7C78A806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3BD2DE0C" w14:textId="77777777" w:rsidR="0094234C" w:rsidRPr="00F71FF4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1.31. Действия по охране места происшествия, связанные с ограничением передвижения людей и транспортных средств, могут производиться частным охранником:</w:t>
      </w:r>
    </w:p>
    <w:p w14:paraId="239D538B" w14:textId="77777777" w:rsidR="0094234C" w:rsidRPr="00F71FF4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 силу соответствующего права, закрепленного в законодательстве, регулирующем частную охранную деятельность (для действий на месте совершения любого правонарушения).</w:t>
      </w:r>
    </w:p>
    <w:p w14:paraId="659AC586" w14:textId="77777777" w:rsidR="0094234C" w:rsidRPr="00F71FF4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силу соответствующего права, закрепленного в законодательстве, регулирующем частную охранную деятельность (для действий на месте совершения тяжкого преступления).</w:t>
      </w:r>
    </w:p>
    <w:p w14:paraId="7D989133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При отсутствии права, закрепленного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интересам, а также сохранить следы преступления до прибытия сотрудников правоохранительных органов).</w:t>
      </w:r>
    </w:p>
    <w:p w14:paraId="61074477" w14:textId="77777777" w:rsidR="0094234C" w:rsidRPr="00F71FF4" w:rsidRDefault="0094234C" w:rsidP="00604A86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6EDA7BA5" w14:textId="77777777" w:rsidR="0094234C" w:rsidRPr="00F71FF4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t xml:space="preserve">1.32. </w:t>
      </w:r>
      <w:r w:rsidRPr="00F71FF4">
        <w:rPr>
          <w:b/>
          <w:bCs/>
          <w:sz w:val="20"/>
          <w:szCs w:val="20"/>
        </w:rPr>
        <w:t>Действия по временному изъятию орудия преступления (до прибытия на место происшествия сотрудников правоохранительных органов) могут производиться частным охранником:</w:t>
      </w:r>
    </w:p>
    <w:p w14:paraId="4EC650CB" w14:textId="77777777" w:rsidR="0094234C" w:rsidRPr="00F71FF4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При отсутствии права, закрепленного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интересам).</w:t>
      </w:r>
    </w:p>
    <w:p w14:paraId="29164C4C" w14:textId="77777777" w:rsidR="0094234C" w:rsidRPr="00F71FF4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силу соответствующего права, закрепленного в законодательстве, регулирующем частную охранную деятельность (в случае совершения любого преступления).</w:t>
      </w:r>
    </w:p>
    <w:p w14:paraId="5779BD33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В силу соответствующего права, закрепленного в законодательстве, регулирующем частную охранную деятельность (в случае совершения тяжкого преступления).</w:t>
      </w:r>
    </w:p>
    <w:p w14:paraId="745C333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10253E64" w14:textId="77777777" w:rsidR="0094234C" w:rsidRPr="00F71FF4" w:rsidRDefault="0094234C" w:rsidP="00604A86">
      <w:pPr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1.33</w:t>
      </w:r>
      <w:r w:rsidRPr="00F71FF4">
        <w:t xml:space="preserve">. </w:t>
      </w:r>
      <w:r w:rsidRPr="00F71FF4">
        <w:rPr>
          <w:b/>
          <w:sz w:val="20"/>
          <w:szCs w:val="20"/>
        </w:rPr>
        <w:t>В случае признания частного охранника не прошедшим периодическую проверку на пригодность к действиям в условиях, связанных с применением огнестрельного оружия и специальных средств в связи с непрохождением проверки теоретических знаний или непрохождением проверки практических навыков или несоблюдением техники безопасности, установленной в месте проведения периодической проверки, либо в связи с неявкой на периодическую проверку: (5-6 разряд)</w:t>
      </w:r>
    </w:p>
    <w:p w14:paraId="7FD73666" w14:textId="77777777" w:rsidR="0094234C" w:rsidRPr="00F71FF4" w:rsidRDefault="0094234C" w:rsidP="00604A86">
      <w:pPr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Частный охранник направляется на повторную периодическую проверку, личная карточка и удостоверение частного охранника изымаются.</w:t>
      </w:r>
    </w:p>
    <w:p w14:paraId="7E4EF078" w14:textId="77777777" w:rsidR="0094234C" w:rsidRPr="00F71FF4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Частный охранник направляется на повторную периодическую проверку, руководителю частной охранной организации направляется предписание о сдаче в подразделение лицензионно-разрешительной работы его разрешения на хранение и ношение огнестрельного оружия при исполнении служебных обязанностей.</w:t>
      </w:r>
    </w:p>
    <w:p w14:paraId="356C30E4" w14:textId="77777777" w:rsidR="0094234C" w:rsidRPr="00F71FF4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3. Частный охранник направляется на повторную периодическую проверку.  </w:t>
      </w:r>
    </w:p>
    <w:p w14:paraId="129C7A11" w14:textId="77777777" w:rsidR="0094234C" w:rsidRPr="00F71FF4" w:rsidRDefault="0094234C" w:rsidP="00604A8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18038C7C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1.34. Согласно нормативным правовым актам Правительства Российской Федерации ношение специальных средств на каждом объекте охраны осуществляется:</w:t>
      </w:r>
    </w:p>
    <w:p w14:paraId="5B312E43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 соответствии с должностной инструкцией частного охранника.</w:t>
      </w:r>
    </w:p>
    <w:p w14:paraId="08C8A98B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соответствии с Положением о пропускном и внутриобъектовом режимах, утвержденным Заказчиком охранных услуг.</w:t>
      </w:r>
    </w:p>
    <w:p w14:paraId="151CEDE0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В соответствии с инструкцией предприятия-производителя соответствующего специального средства.</w:t>
      </w:r>
    </w:p>
    <w:p w14:paraId="11DE5C95" w14:textId="77777777" w:rsidR="0094234C" w:rsidRPr="00F71FF4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1A92681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1.35. Из какого оружия выполняются упражнения по стрельбе при прохождении частными охранниками 6-го разряда периодической проверки на пригодность к действиям в условиях, связанных с применением огнестрельного оружия? (6 разряд)</w:t>
      </w:r>
    </w:p>
    <w:p w14:paraId="7DAF26E5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Огнестрельное нарезное короткоствольное служебное оружие; огнестрельное служебное гладкоствольное длинноствольное оружие отечественного производства; гражданское огнестрельное оружие ограниченного поражения отечественного и зарубежного производства. </w:t>
      </w:r>
    </w:p>
    <w:p w14:paraId="43740D69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 Огнестрельное нарезное короткоствольное служебное оружие; огнестрельное служебное гладкоствольное длинноствольное оружие отечественного производства; гражданское огнестрельное оружие ограниченного поражения отечественного производства.</w:t>
      </w:r>
    </w:p>
    <w:p w14:paraId="5633567A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Только огнестрельное нарезное короткоствольное служебное оружие.</w:t>
      </w:r>
    </w:p>
    <w:p w14:paraId="0A895E4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52F2F9CC" w14:textId="77777777" w:rsidR="0094234C" w:rsidRPr="00F71FF4" w:rsidRDefault="0094234C" w:rsidP="00604A86">
      <w:pPr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lastRenderedPageBreak/>
        <w:t>1.36. На какой срок частный охранник признается непригодным к действиям в условиях, связанных с применением огнестрельного оружия и (или) специальных средств (в связи с непрохождением им повторной периодической проверки либо неявкой без уважительных причин на повторную периодическую проверку)?</w:t>
      </w:r>
    </w:p>
    <w:p w14:paraId="4E65FACC" w14:textId="77777777" w:rsidR="0094234C" w:rsidRPr="00F71FF4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На срок не более трех месяцев.</w:t>
      </w:r>
    </w:p>
    <w:p w14:paraId="39534F55" w14:textId="77777777" w:rsidR="0094234C" w:rsidRPr="00F71FF4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На срок не более шести месяцев.</w:t>
      </w:r>
    </w:p>
    <w:p w14:paraId="4C1746F2" w14:textId="77777777" w:rsidR="0094234C" w:rsidRPr="00F71FF4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До даты очередного прохождения периодической проверки.</w:t>
      </w:r>
    </w:p>
    <w:p w14:paraId="34098E4D" w14:textId="77777777" w:rsidR="0094234C" w:rsidRPr="00F71FF4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  <w:r w:rsidRPr="00F71FF4">
        <w:rPr>
          <w:b/>
          <w:bCs/>
          <w:sz w:val="20"/>
          <w:szCs w:val="20"/>
        </w:rPr>
        <w:t xml:space="preserve"> </w:t>
      </w:r>
    </w:p>
    <w:p w14:paraId="6DA4F863" w14:textId="77777777" w:rsidR="0094234C" w:rsidRPr="00F71FF4" w:rsidRDefault="0094234C" w:rsidP="00604A86">
      <w:pPr>
        <w:ind w:right="-57"/>
        <w:jc w:val="both"/>
        <w:rPr>
          <w:i/>
          <w:sz w:val="20"/>
          <w:szCs w:val="20"/>
        </w:rPr>
      </w:pPr>
      <w:r w:rsidRPr="00F71FF4">
        <w:rPr>
          <w:b/>
          <w:sz w:val="20"/>
          <w:szCs w:val="20"/>
        </w:rPr>
        <w:t>1.37. В каких случаях ненадлежащее исполнение обязанностей лицом, которому была поручена охрана огнестрельного оружия, боеприпасов, взрывчатых веществ или взрывных устройств влечет уголовную ответственность:</w:t>
      </w:r>
    </w:p>
    <w:p w14:paraId="6CD9D4B0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Независимо от последствий неисполнения указанных обязанностей. </w:t>
      </w:r>
    </w:p>
    <w:p w14:paraId="7BC16556" w14:textId="77777777" w:rsidR="0094234C" w:rsidRPr="00F71FF4" w:rsidRDefault="0094234C" w:rsidP="00604A86">
      <w:pPr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Если это повлекло их хищение или уничтожение либо наступление иных тяжких последствий.</w:t>
      </w:r>
    </w:p>
    <w:p w14:paraId="455988C1" w14:textId="77777777" w:rsidR="0094234C" w:rsidRPr="00F71FF4" w:rsidRDefault="0094234C" w:rsidP="00604A86">
      <w:pPr>
        <w:tabs>
          <w:tab w:val="left" w:pos="709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Только в случае их хищения или уничтожения.</w:t>
      </w:r>
    </w:p>
    <w:p w14:paraId="16E03F57" w14:textId="77777777" w:rsidR="0094234C" w:rsidRPr="00F71FF4" w:rsidRDefault="0094234C" w:rsidP="00604A86">
      <w:pPr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33EA9D4F" w14:textId="77777777" w:rsidR="0094234C" w:rsidRPr="00F71FF4" w:rsidRDefault="0094234C" w:rsidP="00604A86">
      <w:pPr>
        <w:ind w:right="-57"/>
        <w:jc w:val="both"/>
        <w:rPr>
          <w:i/>
          <w:sz w:val="20"/>
          <w:szCs w:val="20"/>
        </w:rPr>
      </w:pPr>
      <w:r w:rsidRPr="00F71FF4">
        <w:rPr>
          <w:b/>
          <w:sz w:val="20"/>
          <w:szCs w:val="20"/>
        </w:rPr>
        <w:t>1.38. В каких случаях небрежное хранение огнестрельного оружия, создавшее условия для его использования другим лицом, не влечет уголовную ответственность:</w:t>
      </w:r>
    </w:p>
    <w:p w14:paraId="4AA1BC16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Если это не повлекло тяжких последствий. </w:t>
      </w:r>
    </w:p>
    <w:p w14:paraId="39B97069" w14:textId="77777777" w:rsidR="0094234C" w:rsidRPr="00F71FF4" w:rsidRDefault="0094234C" w:rsidP="00604A86">
      <w:pPr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Если это повлекло смерть человека или иные тяжкие последствия.</w:t>
      </w:r>
    </w:p>
    <w:p w14:paraId="1A1A2C83" w14:textId="77777777" w:rsidR="0094234C" w:rsidRPr="00F71FF4" w:rsidRDefault="0094234C" w:rsidP="00604A86">
      <w:pPr>
        <w:tabs>
          <w:tab w:val="left" w:pos="709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Если это повлекло смерть двух или более лиц.</w:t>
      </w:r>
    </w:p>
    <w:p w14:paraId="792A5230" w14:textId="77777777" w:rsidR="0094234C" w:rsidRPr="00F71FF4" w:rsidRDefault="0094234C" w:rsidP="00604A86">
      <w:pPr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679FE8E8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1.39. Частные охранники имеют право применять физическую силу:</w:t>
      </w:r>
    </w:p>
    <w:p w14:paraId="7CB6F4A7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 случаях, если Законом РФ «О частной детективной и охранной деятельности в РФ» им разрешено применение специальных средств или огнестрельного оружия.</w:t>
      </w:r>
    </w:p>
    <w:p w14:paraId="11D4ABD9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Только в случаях, если Законом РФ «О частной детективной и охранной деятельности в РФ» им разрешено применение специальных средств.</w:t>
      </w:r>
    </w:p>
    <w:p w14:paraId="26D15D01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Только в случаях, если Законом РФ «О частной детективной и охранной деятельности в РФ» им разрешено применение огнестрельного оружия.</w:t>
      </w:r>
    </w:p>
    <w:p w14:paraId="48E9B98B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497FDC97" w14:textId="77777777" w:rsidR="0094234C" w:rsidRPr="00F71FF4" w:rsidRDefault="0094234C" w:rsidP="00604A86">
      <w:pPr>
        <w:jc w:val="both"/>
        <w:rPr>
          <w:rFonts w:eastAsia="Calibri"/>
          <w:b/>
          <w:sz w:val="20"/>
          <w:szCs w:val="20"/>
        </w:rPr>
      </w:pPr>
      <w:r w:rsidRPr="00F71FF4">
        <w:rPr>
          <w:b/>
          <w:sz w:val="20"/>
          <w:szCs w:val="20"/>
        </w:rPr>
        <w:t xml:space="preserve">1.40. </w:t>
      </w:r>
      <w:r w:rsidRPr="00F71FF4">
        <w:rPr>
          <w:rFonts w:eastAsia="Calibri"/>
          <w:b/>
          <w:sz w:val="20"/>
          <w:szCs w:val="20"/>
        </w:rPr>
        <w:t>Согласно Типовым упражнениям практического применения специальных средств при выполнении упражнения «Применение наручников» снятие наручников производится:</w:t>
      </w:r>
    </w:p>
    <w:p w14:paraId="493E778E" w14:textId="77777777" w:rsidR="0094234C" w:rsidRPr="00F71FF4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</w:t>
      </w:r>
      <w:r w:rsidRPr="00F71FF4">
        <w:rPr>
          <w:rFonts w:eastAsia="Calibri"/>
          <w:sz w:val="20"/>
          <w:szCs w:val="20"/>
        </w:rPr>
        <w:t>В пределах времени, установленного для выполнения упражнения (25 секунд)</w:t>
      </w:r>
      <w:r w:rsidRPr="00F71FF4">
        <w:rPr>
          <w:sz w:val="20"/>
          <w:szCs w:val="20"/>
        </w:rPr>
        <w:t>.</w:t>
      </w:r>
    </w:p>
    <w:p w14:paraId="7C7D4F3C" w14:textId="77777777" w:rsidR="0094234C" w:rsidRPr="00F71FF4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2. За пределами времени, </w:t>
      </w:r>
      <w:r w:rsidRPr="00F71FF4">
        <w:rPr>
          <w:rFonts w:eastAsia="Calibri"/>
          <w:sz w:val="20"/>
          <w:szCs w:val="20"/>
        </w:rPr>
        <w:t>установленного для выполнения упражнения (</w:t>
      </w:r>
      <w:r w:rsidRPr="00F71FF4">
        <w:rPr>
          <w:sz w:val="20"/>
          <w:szCs w:val="20"/>
        </w:rPr>
        <w:t>после завершени</w:t>
      </w:r>
      <w:r w:rsidR="00DB73D7" w:rsidRPr="00F71FF4">
        <w:rPr>
          <w:sz w:val="20"/>
          <w:szCs w:val="20"/>
        </w:rPr>
        <w:t xml:space="preserve">я надевания наручников, доклада </w:t>
      </w:r>
      <w:r w:rsidRPr="00F71FF4">
        <w:rPr>
          <w:sz w:val="20"/>
          <w:szCs w:val="20"/>
        </w:rPr>
        <w:t>проверяемого «Наручники надеты» и проверки правильности надевания наручников проверяющим).</w:t>
      </w:r>
    </w:p>
    <w:p w14:paraId="6E55AA07" w14:textId="77777777" w:rsidR="0094234C" w:rsidRPr="00F71FF4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В пределах времени, установленного для выполнения упражнения или за его пределами (по усмотрению проверяющего).</w:t>
      </w:r>
    </w:p>
    <w:p w14:paraId="6768CAD9" w14:textId="77777777" w:rsidR="0094234C" w:rsidRPr="00F71FF4" w:rsidRDefault="0094234C" w:rsidP="00604A8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3A3ACDDC" w14:textId="77777777" w:rsidR="0094234C" w:rsidRPr="00F71FF4" w:rsidRDefault="0094234C" w:rsidP="00604A86">
      <w:pPr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 1.41.</w:t>
      </w:r>
      <w:r w:rsidRPr="00F71FF4">
        <w:rPr>
          <w:b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Согласно Типовым упражнениям практического применения специальных средств положительным результатом при выполнении упражнения «Применение наручников» признается:</w:t>
      </w:r>
    </w:p>
    <w:p w14:paraId="7CF84164" w14:textId="77777777" w:rsidR="0094234C" w:rsidRPr="00F71FF4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Правильное надевание наручников (независимо от установленного времени).</w:t>
      </w:r>
    </w:p>
    <w:p w14:paraId="5AF19CAD" w14:textId="77777777" w:rsidR="0094234C" w:rsidRPr="00F71FF4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Правильное надевание наручников в пределах установленного времени (независимо от того, смог ли проверяемый снять наручники).</w:t>
      </w:r>
    </w:p>
    <w:p w14:paraId="021482BA" w14:textId="77777777" w:rsidR="0094234C" w:rsidRPr="00F71FF4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Правильное надевание наручников в пределах установленного времени и последующее их снятие.</w:t>
      </w:r>
    </w:p>
    <w:p w14:paraId="67E7BFEE" w14:textId="77777777" w:rsidR="0094234C" w:rsidRPr="00F71FF4" w:rsidRDefault="0094234C" w:rsidP="00604A8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40BB0DAA" w14:textId="77777777" w:rsidR="0094234C" w:rsidRPr="00F71FF4" w:rsidRDefault="0094234C" w:rsidP="00604A86">
      <w:pPr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1.42. Плановая периодическая проверка на пригодность к действиям в условиях, связанных с применением огнестрельного оружия и специальных средств для охранников 6 разряда проводится: (6 разряд)</w:t>
      </w:r>
    </w:p>
    <w:p w14:paraId="63081B6E" w14:textId="77777777" w:rsidR="0094234C" w:rsidRPr="00F71FF4" w:rsidRDefault="0094234C" w:rsidP="00604A86">
      <w:pPr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Один раз в два года в течение месяца, предшествующего дате прохождения последней периодической проверки.</w:t>
      </w:r>
    </w:p>
    <w:p w14:paraId="491141A6" w14:textId="77777777" w:rsidR="0094234C" w:rsidRPr="00F71FF4" w:rsidRDefault="0094234C" w:rsidP="00604A86">
      <w:pPr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Один раз в год в течение месяца, предшествующего дате прохождения последней периодической проверки.</w:t>
      </w:r>
    </w:p>
    <w:p w14:paraId="36104C5B" w14:textId="77777777" w:rsidR="0094234C" w:rsidRPr="00F71FF4" w:rsidRDefault="0094234C" w:rsidP="00604A86">
      <w:pPr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Один раз в год в течение месяца, предшествующего дате выдачи разреше</w:t>
      </w:r>
      <w:r w:rsidRPr="00F71FF4">
        <w:rPr>
          <w:sz w:val="20"/>
          <w:szCs w:val="20"/>
        </w:rPr>
        <w:softHyphen/>
        <w:t>ния на хранение и ношение огнестрельного оружия, в том числе в порядке продления срока действия указанного разрешения.</w:t>
      </w:r>
    </w:p>
    <w:p w14:paraId="2A4E0ABD" w14:textId="77777777" w:rsidR="0094234C" w:rsidRPr="00F71FF4" w:rsidRDefault="0094234C" w:rsidP="00604A86">
      <w:pPr>
        <w:tabs>
          <w:tab w:val="left" w:pos="851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0EFEB9AC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1.43. При прибытии частного охранника на периодическую проверку без документа, удостоверяющий личность гражданина Российской Федерации на территории Российской Федерации, удостоверения частного охранника и оригинала или заверенной печатью (штампом) ЧОО либо подписью уполномоченного лица ЧОО копии уведомления о проверке комиссией принимается решение о переносе даты периодической проверки:</w:t>
      </w:r>
    </w:p>
    <w:p w14:paraId="5D25BA1F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На срок не более 14 календарных дней с учетом графика работы комиссии с возможностью изменения места проведения периодической проверки; в случае повторного в течение 1 года непредставления названных документов частный охранник признается не явившимся на периодическую проверку.</w:t>
      </w:r>
    </w:p>
    <w:p w14:paraId="0B6231C6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На срок не более 14 календарных дней с учетом графика работы комиссии без изменения места проведения периодической проверки; в случае повторного в течение 1 года непредставления названных документов частный охранник признается не явившимся на периодическую проверку.</w:t>
      </w:r>
    </w:p>
    <w:p w14:paraId="511C2BBB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На срок не более 30 календарных дней</w:t>
      </w:r>
      <w:r w:rsidRPr="00F71FF4">
        <w:t xml:space="preserve"> </w:t>
      </w:r>
      <w:r w:rsidRPr="00F71FF4">
        <w:rPr>
          <w:sz w:val="20"/>
          <w:szCs w:val="20"/>
        </w:rPr>
        <w:t>с учетом графика работы комиссии без изменения места проведения периодической проверки; количество случаев переноса даты периодической проверки не ограничено.</w:t>
      </w:r>
    </w:p>
    <w:p w14:paraId="40C6849E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1ADA7984" w14:textId="77777777" w:rsidR="0094234C" w:rsidRPr="00F71FF4" w:rsidRDefault="0094234C" w:rsidP="00604A86">
      <w:pPr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1.44. Согласно Типовым упражнениям практического применения специальных средств наручники считаются надетыми правильно:</w:t>
      </w:r>
    </w:p>
    <w:p w14:paraId="4A7487CE" w14:textId="77777777" w:rsidR="0094234C" w:rsidRPr="00F71FF4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lastRenderedPageBreak/>
        <w:t>1.</w:t>
      </w:r>
      <w:r w:rsidRPr="00F71FF4">
        <w:rPr>
          <w:rFonts w:eastAsia="Calibri"/>
          <w:sz w:val="20"/>
          <w:szCs w:val="20"/>
        </w:rPr>
        <w:t>Если</w:t>
      </w:r>
      <w:r w:rsidRPr="00F71FF4">
        <w:rPr>
          <w:sz w:val="20"/>
          <w:szCs w:val="20"/>
        </w:rPr>
        <w:t xml:space="preserve"> в надетом состоянии наручники не могут проворачиваться на конечности.</w:t>
      </w:r>
    </w:p>
    <w:p w14:paraId="738AD548" w14:textId="77777777" w:rsidR="0094234C" w:rsidRPr="00F71FF4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Если в надетом состоянии наручники свободно проворачиваются (каких-либо требований о надежности фиксации конечности не предъявляется).</w:t>
      </w:r>
    </w:p>
    <w:p w14:paraId="30251721" w14:textId="77777777" w:rsidR="0094234C" w:rsidRPr="00F71FF4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Если в надетом состоянии наручники свободно проворачиваются и надежно фиксируют конечность.</w:t>
      </w:r>
    </w:p>
    <w:p w14:paraId="19F51D17" w14:textId="77777777" w:rsidR="0094234C" w:rsidRPr="00F71FF4" w:rsidRDefault="0094234C" w:rsidP="00604A8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6B69B57F" w14:textId="77777777" w:rsidR="0094234C" w:rsidRPr="00F71FF4" w:rsidRDefault="0094234C" w:rsidP="00604A86">
      <w:pPr>
        <w:pStyle w:val="afb"/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sz w:val="20"/>
          <w:szCs w:val="20"/>
        </w:rPr>
      </w:pPr>
      <w:r w:rsidRPr="00F71FF4">
        <w:rPr>
          <w:rFonts w:ascii="Times New Roman" w:hAnsi="Times New Roman"/>
          <w:b/>
          <w:sz w:val="20"/>
          <w:szCs w:val="20"/>
        </w:rPr>
        <w:t>1.45.</w:t>
      </w:r>
      <w:r w:rsidRPr="00F71FF4">
        <w:rPr>
          <w:rFonts w:ascii="Times New Roman" w:hAnsi="Times New Roman"/>
          <w:b/>
          <w:sz w:val="20"/>
          <w:szCs w:val="20"/>
        </w:rPr>
        <w:tab/>
        <w:t xml:space="preserve"> Согласно Перечню видов вооружения охранников, утвержденному Правительством РФ, огнестрельное гладкоствольное длинноствольное оружие отечественного производства включено в указанный перечень: (6 разряд)</w:t>
      </w:r>
    </w:p>
    <w:p w14:paraId="5164C78A" w14:textId="77777777" w:rsidR="0094234C" w:rsidRPr="00F71FF4" w:rsidRDefault="0094234C" w:rsidP="00604A86">
      <w:pPr>
        <w:autoSpaceDE w:val="0"/>
        <w:ind w:right="-57"/>
        <w:jc w:val="both"/>
        <w:rPr>
          <w:rFonts w:eastAsia="Arial"/>
          <w:sz w:val="20"/>
          <w:szCs w:val="20"/>
        </w:rPr>
      </w:pPr>
      <w:r w:rsidRPr="00F71FF4">
        <w:rPr>
          <w:rFonts w:eastAsia="Arial"/>
          <w:sz w:val="20"/>
          <w:szCs w:val="20"/>
        </w:rPr>
        <w:t>1. Только как сертифицированное в установленном порядке в качестве гражданского оружия.</w:t>
      </w:r>
    </w:p>
    <w:p w14:paraId="2247E375" w14:textId="77777777" w:rsidR="0094234C" w:rsidRPr="00F71FF4" w:rsidRDefault="0094234C" w:rsidP="00604A86">
      <w:pPr>
        <w:autoSpaceDE w:val="0"/>
        <w:ind w:right="-57"/>
        <w:jc w:val="both"/>
        <w:rPr>
          <w:rFonts w:eastAsia="Arial"/>
          <w:sz w:val="20"/>
          <w:szCs w:val="20"/>
        </w:rPr>
      </w:pPr>
      <w:r w:rsidRPr="00F71FF4">
        <w:rPr>
          <w:rFonts w:eastAsia="Arial"/>
          <w:sz w:val="20"/>
          <w:szCs w:val="20"/>
        </w:rPr>
        <w:t>2. Только как сертифицированное в установленном порядке в качестве служебного оружия.</w:t>
      </w:r>
    </w:p>
    <w:p w14:paraId="3AEDCFAE" w14:textId="77777777" w:rsidR="0094234C" w:rsidRPr="00F71FF4" w:rsidRDefault="0094234C" w:rsidP="00604A86">
      <w:pPr>
        <w:autoSpaceDE w:val="0"/>
        <w:ind w:right="-57"/>
        <w:jc w:val="both"/>
        <w:rPr>
          <w:sz w:val="20"/>
          <w:szCs w:val="20"/>
        </w:rPr>
      </w:pPr>
      <w:r w:rsidRPr="00F71FF4">
        <w:rPr>
          <w:bCs/>
          <w:sz w:val="20"/>
          <w:szCs w:val="20"/>
        </w:rPr>
        <w:t xml:space="preserve">3. </w:t>
      </w:r>
      <w:r w:rsidRPr="00F71FF4">
        <w:rPr>
          <w:rFonts w:eastAsia="Arial"/>
          <w:sz w:val="20"/>
          <w:szCs w:val="20"/>
        </w:rPr>
        <w:t>Как сертифицированное в установленном порядке в качестве гражданского оружия, и как сертифицированное в установленном порядке в качестве служебного оружия.</w:t>
      </w:r>
    </w:p>
    <w:p w14:paraId="50450753" w14:textId="77777777" w:rsidR="005D524B" w:rsidRPr="00F71FF4" w:rsidRDefault="00AB74A5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2</w:t>
      </w:r>
    </w:p>
    <w:p w14:paraId="0336CF13" w14:textId="77777777" w:rsidR="00663864" w:rsidRPr="00F71FF4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1.46. В соответствии с Федеральным законом «Об оружии», одним из условий выдачи оружия работникам юридических лиц с особыми уставными задачами (к которым относятся, в том числе, частные охранники) является:</w:t>
      </w:r>
    </w:p>
    <w:p w14:paraId="68B2D029" w14:textId="77777777" w:rsidR="00663864" w:rsidRPr="00F71FF4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>1. Отсутствие у них оснований, препятствующих получению лицензии на приобретение гражданского оружия.</w:t>
      </w:r>
    </w:p>
    <w:p w14:paraId="2EE8A0F2" w14:textId="77777777" w:rsidR="00663864" w:rsidRPr="00F71FF4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 xml:space="preserve">2. </w:t>
      </w:r>
      <w:r w:rsidR="000E4377" w:rsidRPr="00F71FF4">
        <w:rPr>
          <w:bCs/>
          <w:sz w:val="20"/>
          <w:szCs w:val="20"/>
        </w:rPr>
        <w:t>Отсутствие у них оснований, препятствующих</w:t>
      </w:r>
      <w:r w:rsidR="00C41885" w:rsidRPr="00F71FF4">
        <w:rPr>
          <w:bCs/>
          <w:sz w:val="20"/>
          <w:szCs w:val="20"/>
        </w:rPr>
        <w:t xml:space="preserve"> допуску к работам с вредными, тяжелыми или опасными условиями труда.</w:t>
      </w:r>
      <w:r w:rsidR="000E4377" w:rsidRPr="00F71FF4">
        <w:rPr>
          <w:bCs/>
          <w:sz w:val="20"/>
          <w:szCs w:val="20"/>
        </w:rPr>
        <w:t xml:space="preserve"> </w:t>
      </w:r>
    </w:p>
    <w:p w14:paraId="2D732B8C" w14:textId="77777777" w:rsidR="00663864" w:rsidRPr="00F71FF4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 xml:space="preserve">3. </w:t>
      </w:r>
      <w:r w:rsidR="000E4377" w:rsidRPr="00F71FF4">
        <w:rPr>
          <w:bCs/>
          <w:sz w:val="20"/>
          <w:szCs w:val="20"/>
        </w:rPr>
        <w:t xml:space="preserve">Наличие у них </w:t>
      </w:r>
      <w:r w:rsidR="00C41885" w:rsidRPr="00F71FF4">
        <w:rPr>
          <w:bCs/>
          <w:sz w:val="20"/>
          <w:szCs w:val="20"/>
        </w:rPr>
        <w:t>документа об обучении</w:t>
      </w:r>
      <w:r w:rsidR="000E4377" w:rsidRPr="00F71FF4">
        <w:rPr>
          <w:bCs/>
          <w:sz w:val="20"/>
          <w:szCs w:val="20"/>
        </w:rPr>
        <w:t xml:space="preserve"> по программе подготовки лиц в целях изучения правил безопасного обращения с оружием</w:t>
      </w:r>
      <w:r w:rsidR="000E4377" w:rsidRPr="00F71FF4">
        <w:t xml:space="preserve"> </w:t>
      </w:r>
      <w:r w:rsidR="000E4377" w:rsidRPr="00F71FF4">
        <w:rPr>
          <w:bCs/>
          <w:sz w:val="20"/>
          <w:szCs w:val="20"/>
        </w:rPr>
        <w:t>и приобретения навыков безопасного обращения с оружием.</w:t>
      </w:r>
    </w:p>
    <w:p w14:paraId="365A6636" w14:textId="77777777" w:rsidR="00663864" w:rsidRPr="00F71FF4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1</w:t>
      </w:r>
    </w:p>
    <w:p w14:paraId="451002FA" w14:textId="77777777" w:rsidR="00E74E67" w:rsidRPr="00F71FF4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t xml:space="preserve">1.47. </w:t>
      </w:r>
      <w:r w:rsidR="00E74E67" w:rsidRPr="00F71FF4">
        <w:rPr>
          <w:b/>
          <w:sz w:val="20"/>
          <w:szCs w:val="20"/>
        </w:rPr>
        <w:t>В соответствии с положениями Федерального закона «Об оружии», выдача оружия работникам юридических лиц с особыми уставными задачами (к которым относятся, в том числе, частные охранники) не может осуществляться, если они относятся к гражданам</w:t>
      </w:r>
      <w:r w:rsidR="00E74E67" w:rsidRPr="00F71FF4">
        <w:rPr>
          <w:b/>
          <w:bCs/>
          <w:sz w:val="20"/>
          <w:szCs w:val="20"/>
        </w:rPr>
        <w:t>:</w:t>
      </w:r>
    </w:p>
    <w:p w14:paraId="124F171A" w14:textId="77777777" w:rsidR="00E74E67" w:rsidRPr="00F71FF4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Хотя бы один раз осужденным за</w:t>
      </w:r>
      <w:r w:rsidR="00066F52" w:rsidRPr="00F71FF4">
        <w:rPr>
          <w:sz w:val="20"/>
          <w:szCs w:val="20"/>
        </w:rPr>
        <w:t xml:space="preserve"> совершение любого преступления.</w:t>
      </w:r>
    </w:p>
    <w:p w14:paraId="7F35F198" w14:textId="77777777" w:rsidR="00E74E67" w:rsidRPr="00F71FF4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Два и более раза осужденным за совершение преступления</w:t>
      </w:r>
      <w:r w:rsidR="00066F52" w:rsidRPr="00F71FF4">
        <w:rPr>
          <w:sz w:val="20"/>
          <w:szCs w:val="20"/>
        </w:rPr>
        <w:t>.</w:t>
      </w:r>
    </w:p>
    <w:p w14:paraId="53825A6A" w14:textId="77777777" w:rsidR="00E74E67" w:rsidRPr="00F71FF4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Когда-либо ранее находившимся под следствием по уголовному делу (независимо от результата рассмотрения дела)</w:t>
      </w:r>
      <w:r w:rsidR="00066F52" w:rsidRPr="00F71FF4">
        <w:rPr>
          <w:sz w:val="20"/>
          <w:szCs w:val="20"/>
        </w:rPr>
        <w:t>.</w:t>
      </w:r>
    </w:p>
    <w:p w14:paraId="4AD37AA2" w14:textId="77777777" w:rsidR="00663864" w:rsidRPr="00F71FF4" w:rsidRDefault="00E74E67" w:rsidP="00604A86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2E1488CC" w14:textId="77777777" w:rsidR="00E74E67" w:rsidRPr="00F71FF4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t xml:space="preserve">1.48. </w:t>
      </w:r>
      <w:r w:rsidR="00E74E67" w:rsidRPr="00F71FF4">
        <w:rPr>
          <w:b/>
          <w:sz w:val="20"/>
          <w:szCs w:val="20"/>
        </w:rPr>
        <w:t>В соответствии с положениями Федерального закона «Об оружии», не предусмотрено ограничение на выдачу оружия работникам юридических лиц с особыми уставными задачами (к которым относятся, в том числе, частные охранники), если они относятся к гражданам</w:t>
      </w:r>
      <w:r w:rsidR="00E74E67" w:rsidRPr="00F71FF4">
        <w:rPr>
          <w:b/>
          <w:bCs/>
          <w:sz w:val="20"/>
          <w:szCs w:val="20"/>
        </w:rPr>
        <w:t xml:space="preserve">, </w:t>
      </w:r>
      <w:r w:rsidR="00E74E67" w:rsidRPr="00F71FF4">
        <w:rPr>
          <w:b/>
          <w:sz w:val="20"/>
          <w:szCs w:val="20"/>
        </w:rPr>
        <w:t>имеющим снятую или погашенную судимость:</w:t>
      </w:r>
    </w:p>
    <w:p w14:paraId="64D0BBD2" w14:textId="77777777" w:rsidR="00E74E67" w:rsidRPr="00F71FF4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За умышленное преступление, связанное с незаконным оборотом оружия</w:t>
      </w:r>
      <w:r w:rsidR="00DB73D7" w:rsidRPr="00F71FF4">
        <w:rPr>
          <w:sz w:val="20"/>
          <w:szCs w:val="20"/>
        </w:rPr>
        <w:t xml:space="preserve"> и патронов к нему, боеприпасов, взрывчатых веществ или взрывных устройств.</w:t>
      </w:r>
    </w:p>
    <w:p w14:paraId="36C24C98" w14:textId="77777777" w:rsidR="00E74E67" w:rsidRPr="00F71FF4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За умышленное преступление, совершенное с применением насилия в отношении несовершеннолетнего (несовершеннолетней)</w:t>
      </w:r>
      <w:r w:rsidR="00066F52" w:rsidRPr="00F71FF4">
        <w:rPr>
          <w:sz w:val="20"/>
          <w:szCs w:val="20"/>
        </w:rPr>
        <w:t>.</w:t>
      </w:r>
    </w:p>
    <w:p w14:paraId="57012CDF" w14:textId="77777777" w:rsidR="00E74E67" w:rsidRPr="00F71FF4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За умышленное преступление в сфере компьютерной информации, относящееся к преступлениям небольшой или средней тяжести</w:t>
      </w:r>
      <w:r w:rsidR="00066F52" w:rsidRPr="00F71FF4">
        <w:rPr>
          <w:sz w:val="20"/>
          <w:szCs w:val="20"/>
        </w:rPr>
        <w:t>.</w:t>
      </w:r>
      <w:r w:rsidRPr="00F71FF4">
        <w:rPr>
          <w:sz w:val="20"/>
          <w:szCs w:val="20"/>
        </w:rPr>
        <w:t xml:space="preserve"> </w:t>
      </w:r>
    </w:p>
    <w:p w14:paraId="6323560E" w14:textId="77777777" w:rsidR="00663864" w:rsidRPr="00F71FF4" w:rsidRDefault="00E74E67" w:rsidP="00604A86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5DA93844" w14:textId="77777777" w:rsidR="00E74E67" w:rsidRPr="00F71FF4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t xml:space="preserve">1.49. </w:t>
      </w:r>
      <w:r w:rsidR="00E74E67" w:rsidRPr="00F71FF4">
        <w:rPr>
          <w:b/>
          <w:sz w:val="20"/>
          <w:szCs w:val="20"/>
        </w:rPr>
        <w:t>В соответствии с положениями Федерального закона «Об оружии», не предусмотрено ограничение на выдачу оружия работникам юридических лиц с особыми уставными задачами (к которым относятся, в том числе, частные охранники), если они относятся к гражданам</w:t>
      </w:r>
      <w:r w:rsidR="00E74E67" w:rsidRPr="00F71FF4">
        <w:rPr>
          <w:b/>
          <w:bCs/>
          <w:sz w:val="20"/>
          <w:szCs w:val="20"/>
        </w:rPr>
        <w:t xml:space="preserve">, </w:t>
      </w:r>
      <w:r w:rsidR="00E74E67" w:rsidRPr="00F71FF4">
        <w:rPr>
          <w:b/>
          <w:sz w:val="20"/>
          <w:szCs w:val="20"/>
        </w:rPr>
        <w:t>имеющим снятую или погашенную судимость:</w:t>
      </w:r>
    </w:p>
    <w:p w14:paraId="3FE07919" w14:textId="77777777" w:rsidR="00E74E67" w:rsidRPr="00F71FF4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За преступление небольшой или средней тяжести, выразившееся в нарушении правил дорожного движения и эксплуатации транспортных средств</w:t>
      </w:r>
      <w:r w:rsidR="00066F52" w:rsidRPr="00F71FF4">
        <w:rPr>
          <w:sz w:val="20"/>
          <w:szCs w:val="20"/>
        </w:rPr>
        <w:t>.</w:t>
      </w:r>
    </w:p>
    <w:p w14:paraId="2192793E" w14:textId="77777777" w:rsidR="00E74E67" w:rsidRPr="00F71FF4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За преступление террористического характера и (или) экстремистской направленности, а также за преступление, совершенное в целях пропаганды, оправдания и поддержки терроризма</w:t>
      </w:r>
      <w:r w:rsidR="00066F52" w:rsidRPr="00F71FF4">
        <w:rPr>
          <w:sz w:val="20"/>
          <w:szCs w:val="20"/>
        </w:rPr>
        <w:t>.</w:t>
      </w:r>
    </w:p>
    <w:p w14:paraId="0B420C1B" w14:textId="77777777" w:rsidR="00E74E67" w:rsidRPr="00F71FF4" w:rsidRDefault="00E74E67" w:rsidP="00604A86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За тяжкое или особо тяжкое преступление, а также за умышленное преступление средней тяжести, совершенное с приме</w:t>
      </w:r>
      <w:r w:rsidR="00C95969" w:rsidRPr="00F71FF4">
        <w:rPr>
          <w:sz w:val="20"/>
          <w:szCs w:val="20"/>
        </w:rPr>
        <w:t xml:space="preserve">нением (использованием) оружия, предметов, используемых в качестве оружия, </w:t>
      </w:r>
      <w:r w:rsidRPr="00F71FF4">
        <w:rPr>
          <w:sz w:val="20"/>
          <w:szCs w:val="20"/>
        </w:rPr>
        <w:t>боеприпасов,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 веществ, лекарственных и иных химико-фармакологических препаратов</w:t>
      </w:r>
      <w:r w:rsidR="00066F52" w:rsidRPr="00F71FF4">
        <w:rPr>
          <w:sz w:val="20"/>
          <w:szCs w:val="20"/>
        </w:rPr>
        <w:t>.</w:t>
      </w:r>
    </w:p>
    <w:p w14:paraId="7FD70D58" w14:textId="77777777" w:rsidR="00C95969" w:rsidRPr="00F71FF4" w:rsidRDefault="00E74E67" w:rsidP="00604A86">
      <w:pPr>
        <w:tabs>
          <w:tab w:val="left" w:pos="2069"/>
        </w:tabs>
        <w:autoSpaceDE w:val="0"/>
        <w:ind w:right="-57"/>
        <w:jc w:val="both"/>
      </w:pPr>
      <w:r w:rsidRPr="00F71FF4">
        <w:rPr>
          <w:i/>
          <w:sz w:val="20"/>
          <w:szCs w:val="20"/>
        </w:rPr>
        <w:t>1</w:t>
      </w:r>
      <w:r w:rsidR="00C95969" w:rsidRPr="00F71FF4">
        <w:t xml:space="preserve"> </w:t>
      </w:r>
    </w:p>
    <w:p w14:paraId="7827E93E" w14:textId="77777777" w:rsidR="00E74E67" w:rsidRPr="00F71FF4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 xml:space="preserve">1.50. </w:t>
      </w:r>
      <w:r w:rsidR="00E74E67" w:rsidRPr="00F71FF4">
        <w:rPr>
          <w:b/>
          <w:sz w:val="20"/>
          <w:szCs w:val="20"/>
        </w:rPr>
        <w:t>В соответствии с положениями Федерального закона «Об оружии», выдача оружия работникам юридических лиц с особыми уставными задачами (к которым относятся, в том числе, частные охранники) не может осуществляться, если они относятся к гражданам, привлеченным к административной ответственности за совершение административного правонарушения, предусматривающего административный арест в качестве одного из видов административного наказания,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психоактивных веществ, за управление транспортным средством в состоянии опьянения либо передачу управления транспортным средством лицу, находящемуся в состоянии опьянения</w:t>
      </w:r>
      <w:r w:rsidR="00C95969" w:rsidRPr="00F71FF4">
        <w:t xml:space="preserve">, </w:t>
      </w:r>
      <w:r w:rsidR="00C95969" w:rsidRPr="00F71FF4">
        <w:rPr>
          <w:b/>
          <w:sz w:val="20"/>
          <w:szCs w:val="20"/>
        </w:rPr>
        <w:t>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вещества:</w:t>
      </w:r>
    </w:p>
    <w:p w14:paraId="2E2BEE87" w14:textId="77777777" w:rsidR="00E74E67" w:rsidRPr="00F71FF4" w:rsidRDefault="00E74E67" w:rsidP="00604A86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lastRenderedPageBreak/>
        <w:t>1. До истечения одного года со дня окончания срока, в течение которого лицо считается подвергнутым административному наказанию</w:t>
      </w:r>
      <w:r w:rsidR="00066F52" w:rsidRPr="00F71FF4">
        <w:rPr>
          <w:sz w:val="20"/>
          <w:szCs w:val="20"/>
        </w:rPr>
        <w:t>.</w:t>
      </w:r>
    </w:p>
    <w:p w14:paraId="666A8662" w14:textId="77777777" w:rsidR="00E74E67" w:rsidRPr="00F71FF4" w:rsidRDefault="00E74E67" w:rsidP="00604A86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До истечения шести месяцев со дня окончания срока, в течение которого лицо считается подвергнутым административному наказанию</w:t>
      </w:r>
      <w:r w:rsidR="00066F52" w:rsidRPr="00F71FF4">
        <w:rPr>
          <w:sz w:val="20"/>
          <w:szCs w:val="20"/>
        </w:rPr>
        <w:t>.</w:t>
      </w:r>
    </w:p>
    <w:p w14:paraId="1FB25989" w14:textId="77777777" w:rsidR="00E74E67" w:rsidRPr="00F71FF4" w:rsidRDefault="00E74E67" w:rsidP="00604A86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До окончания срока, в течение которого лицо считается подвергнутым административному наказанию</w:t>
      </w:r>
      <w:r w:rsidR="00066F52" w:rsidRPr="00F71FF4">
        <w:rPr>
          <w:sz w:val="20"/>
          <w:szCs w:val="20"/>
        </w:rPr>
        <w:t>.</w:t>
      </w:r>
    </w:p>
    <w:p w14:paraId="1821A0E2" w14:textId="77777777" w:rsidR="00DB73D7" w:rsidRPr="00F71FF4" w:rsidRDefault="00E74E67" w:rsidP="00604A86">
      <w:pPr>
        <w:tabs>
          <w:tab w:val="left" w:pos="2069"/>
        </w:tabs>
        <w:autoSpaceDE w:val="0"/>
        <w:ind w:right="-57"/>
        <w:jc w:val="both"/>
      </w:pPr>
      <w:r w:rsidRPr="00F71FF4">
        <w:rPr>
          <w:i/>
          <w:sz w:val="20"/>
          <w:szCs w:val="20"/>
        </w:rPr>
        <w:t>1</w:t>
      </w:r>
      <w:r w:rsidR="00DB73D7" w:rsidRPr="00F71FF4">
        <w:t xml:space="preserve"> </w:t>
      </w:r>
    </w:p>
    <w:p w14:paraId="5D25B5D9" w14:textId="77777777" w:rsidR="00AB74A5" w:rsidRPr="00F71FF4" w:rsidRDefault="00AB74A5" w:rsidP="00604A86">
      <w:pPr>
        <w:tabs>
          <w:tab w:val="left" w:pos="2069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1.51. В соответствии с положениями Федерального закона «Об оружии», не предусмотрено ограничение на выдачу оружия работникам юридических лиц с особыми уставными задачами (к которым относятся, в том числе, частные охранники), если они относятся к гражданам:</w:t>
      </w:r>
    </w:p>
    <w:p w14:paraId="0ABE2512" w14:textId="77777777" w:rsidR="00AB74A5" w:rsidRPr="00F71FF4" w:rsidRDefault="00AB74A5" w:rsidP="00604A86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реабилитацию в соответствии с уголовно-процессуальным законодательством Российской Федерации, - до истечения двух лет со дня вступления в законную силу соответствующего решения суда.</w:t>
      </w:r>
    </w:p>
    <w:p w14:paraId="3BA0D1D8" w14:textId="77777777" w:rsidR="00AB74A5" w:rsidRPr="00F71FF4" w:rsidRDefault="00AB74A5" w:rsidP="00604A86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Освобожденным судом от уголовной ответственности за совершение умышленного преступления по основаниям, дающим право на реабилитацию в соответствии с уголовно-процессуальным законодательством Российской Федерации.</w:t>
      </w:r>
    </w:p>
    <w:p w14:paraId="239F2F0D" w14:textId="77777777" w:rsidR="00AB74A5" w:rsidRPr="00F71FF4" w:rsidRDefault="00AB74A5" w:rsidP="00604A86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В отношении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безопасности.</w:t>
      </w:r>
    </w:p>
    <w:p w14:paraId="2CDCC88F" w14:textId="77777777" w:rsidR="00AB74A5" w:rsidRPr="00F71FF4" w:rsidRDefault="00AB74A5" w:rsidP="00604A86">
      <w:pPr>
        <w:tabs>
          <w:tab w:val="left" w:pos="2069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</w:t>
      </w:r>
    </w:p>
    <w:p w14:paraId="2D06F0B0" w14:textId="77777777" w:rsidR="00EC054F" w:rsidRPr="00F71FF4" w:rsidRDefault="00EC054F" w:rsidP="00604A86">
      <w:pPr>
        <w:autoSpaceDE w:val="0"/>
        <w:ind w:right="-57"/>
        <w:jc w:val="center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 xml:space="preserve">   </w:t>
      </w:r>
    </w:p>
    <w:p w14:paraId="7E4C6880" w14:textId="77777777" w:rsidR="000C7D01" w:rsidRPr="00F71FF4" w:rsidRDefault="000C7D01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</w:p>
    <w:p w14:paraId="5451EB2A" w14:textId="77777777" w:rsidR="0094234C" w:rsidRPr="00F71FF4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 xml:space="preserve">Раздел 2. Вопросы по тактико-специальной подготовке </w:t>
      </w:r>
    </w:p>
    <w:p w14:paraId="65B77D0D" w14:textId="77777777" w:rsidR="0094234C" w:rsidRPr="00F71FF4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(вопросы без пометок – для всех разрядов)</w:t>
      </w:r>
    </w:p>
    <w:p w14:paraId="4B4550E9" w14:textId="77777777" w:rsidR="0094234C" w:rsidRPr="00F71FF4" w:rsidRDefault="0094234C" w:rsidP="00604A86">
      <w:pPr>
        <w:autoSpaceDE w:val="0"/>
        <w:ind w:right="-57"/>
        <w:rPr>
          <w:b/>
          <w:bCs/>
          <w:sz w:val="20"/>
          <w:szCs w:val="20"/>
        </w:rPr>
      </w:pPr>
    </w:p>
    <w:p w14:paraId="3D3DD7C8" w14:textId="77777777" w:rsidR="0094234C" w:rsidRPr="00F71FF4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F71FF4">
        <w:rPr>
          <w:rFonts w:eastAsia="Lucida Sans Unicode"/>
          <w:b/>
          <w:bCs/>
          <w:kern w:val="1"/>
          <w:sz w:val="20"/>
          <w:szCs w:val="20"/>
        </w:rPr>
        <w:t>2.1. Охранник, находящийся на посту в офисном помещении, услышал звуки выстрелов в соседней комнате. Какой из вариантов действий ему следует избрать?</w:t>
      </w:r>
    </w:p>
    <w:p w14:paraId="088BE508" w14:textId="77777777" w:rsidR="0094234C" w:rsidRPr="00F71FF4" w:rsidRDefault="0094234C" w:rsidP="00604A86">
      <w:pPr>
        <w:widowControl w:val="0"/>
        <w:autoSpaceDE w:val="0"/>
        <w:ind w:right="-57"/>
        <w:jc w:val="both"/>
        <w:rPr>
          <w:rFonts w:eastAsia="Lucida Sans Unicode"/>
          <w:kern w:val="1"/>
          <w:sz w:val="20"/>
          <w:szCs w:val="20"/>
        </w:rPr>
      </w:pPr>
      <w:r w:rsidRPr="00F71FF4">
        <w:rPr>
          <w:rFonts w:eastAsia="Lucida Sans Unicode"/>
          <w:kern w:val="1"/>
          <w:sz w:val="20"/>
          <w:szCs w:val="20"/>
        </w:rPr>
        <w:t>1. Открыть дверь и войти в соседнюю комнату, чтобы оценить обстановку.</w:t>
      </w:r>
    </w:p>
    <w:p w14:paraId="79DE216B" w14:textId="77777777" w:rsidR="0094234C" w:rsidRPr="00F71FF4" w:rsidRDefault="0094234C" w:rsidP="00604A86">
      <w:pPr>
        <w:widowControl w:val="0"/>
        <w:autoSpaceDE w:val="0"/>
        <w:ind w:right="-57"/>
        <w:jc w:val="both"/>
        <w:rPr>
          <w:rFonts w:eastAsia="Lucida Sans Unicode"/>
          <w:kern w:val="1"/>
          <w:sz w:val="20"/>
          <w:szCs w:val="20"/>
        </w:rPr>
      </w:pPr>
      <w:r w:rsidRPr="00F71FF4">
        <w:rPr>
          <w:rFonts w:eastAsia="Lucida Sans Unicode"/>
          <w:kern w:val="1"/>
          <w:sz w:val="20"/>
          <w:szCs w:val="20"/>
        </w:rPr>
        <w:t>2. Укрыться и, не производя других действий, ждать развития ситуации.</w:t>
      </w:r>
    </w:p>
    <w:p w14:paraId="59B50AF1" w14:textId="77777777" w:rsidR="0094234C" w:rsidRPr="00F71FF4" w:rsidRDefault="0094234C" w:rsidP="00604A86">
      <w:pPr>
        <w:widowControl w:val="0"/>
        <w:autoSpaceDE w:val="0"/>
        <w:ind w:right="-57"/>
        <w:jc w:val="both"/>
        <w:rPr>
          <w:rFonts w:eastAsia="Lucida Sans Unicode"/>
          <w:kern w:val="1"/>
          <w:sz w:val="20"/>
          <w:szCs w:val="20"/>
        </w:rPr>
      </w:pPr>
      <w:r w:rsidRPr="00F71FF4">
        <w:rPr>
          <w:rFonts w:eastAsia="Lucida Sans Unicode"/>
          <w:kern w:val="1"/>
          <w:sz w:val="20"/>
          <w:szCs w:val="20"/>
        </w:rPr>
        <w:t>3. Принять меры к оповещению правоохранительных органов, приготовить к применению имеющееся оружие (специальные средства), и далее используя обстановку офиса для укрытия, выяснить причину стрельбы.</w:t>
      </w:r>
    </w:p>
    <w:p w14:paraId="1171B02C" w14:textId="77777777" w:rsidR="0094234C" w:rsidRPr="00F71FF4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F71FF4">
        <w:rPr>
          <w:rFonts w:eastAsia="Lucida Sans Unicode"/>
          <w:i/>
          <w:iCs/>
          <w:kern w:val="1"/>
          <w:sz w:val="20"/>
          <w:szCs w:val="20"/>
        </w:rPr>
        <w:t>3</w:t>
      </w:r>
      <w:r w:rsidRPr="00F71FF4">
        <w:rPr>
          <w:rFonts w:eastAsia="Lucida Sans Unicode"/>
          <w:b/>
          <w:bCs/>
          <w:kern w:val="1"/>
          <w:sz w:val="20"/>
          <w:szCs w:val="20"/>
        </w:rPr>
        <w:t xml:space="preserve"> </w:t>
      </w:r>
    </w:p>
    <w:p w14:paraId="51803BAF" w14:textId="77777777" w:rsidR="0094234C" w:rsidRPr="00F71FF4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F71FF4">
        <w:rPr>
          <w:rFonts w:eastAsia="Lucida Sans Unicode"/>
          <w:b/>
          <w:bCs/>
          <w:kern w:val="1"/>
          <w:sz w:val="20"/>
          <w:szCs w:val="20"/>
        </w:rPr>
        <w:t>2.2. На охраняемом объекте у одного из двух вооруженных охранников случился сердечный приступ. Какие действия второго охранника будут оптимальными: (5-6 разряд)</w:t>
      </w:r>
    </w:p>
    <w:p w14:paraId="3F7E8F27" w14:textId="77777777" w:rsidR="0094234C" w:rsidRPr="00F71FF4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rFonts w:eastAsia="Lucida Sans Unicode"/>
          <w:bCs/>
          <w:kern w:val="20"/>
          <w:sz w:val="20"/>
          <w:szCs w:val="20"/>
        </w:rPr>
      </w:pPr>
      <w:r w:rsidRPr="00F71FF4">
        <w:rPr>
          <w:rFonts w:eastAsia="Lucida Sans Unicode"/>
          <w:bCs/>
          <w:kern w:val="1"/>
          <w:sz w:val="20"/>
          <w:szCs w:val="20"/>
        </w:rPr>
        <w:t>1.</w:t>
      </w:r>
      <w:r w:rsidRPr="00F71FF4">
        <w:rPr>
          <w:rFonts w:eastAsia="Lucida Sans Unicode"/>
          <w:bCs/>
          <w:kern w:val="1"/>
          <w:sz w:val="20"/>
          <w:szCs w:val="20"/>
        </w:rPr>
        <w:tab/>
        <w:t xml:space="preserve">Вызвать «скорую помощь», сообщить о случившемся дежурному охранного предприятия; в случае госпитализации заболевшего, не забирая у него оружие, продолжить </w:t>
      </w:r>
      <w:r w:rsidRPr="00F71FF4">
        <w:rPr>
          <w:rFonts w:eastAsia="Lucida Sans Unicode"/>
          <w:bCs/>
          <w:kern w:val="20"/>
          <w:sz w:val="20"/>
          <w:szCs w:val="20"/>
        </w:rPr>
        <w:t>исполнение должностных обязанностей.</w:t>
      </w:r>
    </w:p>
    <w:p w14:paraId="75469831" w14:textId="77777777" w:rsidR="0094234C" w:rsidRPr="00F71FF4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F71FF4">
        <w:rPr>
          <w:rFonts w:eastAsia="Lucida Sans Unicode"/>
          <w:bCs/>
          <w:kern w:val="1"/>
          <w:sz w:val="20"/>
          <w:szCs w:val="20"/>
        </w:rPr>
        <w:t>2.</w:t>
      </w:r>
      <w:r w:rsidRPr="00F71FF4">
        <w:rPr>
          <w:rFonts w:eastAsia="Lucida Sans Unicode"/>
          <w:bCs/>
          <w:kern w:val="1"/>
          <w:sz w:val="20"/>
          <w:szCs w:val="20"/>
        </w:rPr>
        <w:tab/>
        <w:t>Вызвать «скорую помощь», сообщить о случившемся дежурному охранного предприятия; в случае госпитализации заболевшего забрать у него оружие (убрать его в сейф либо держать при себе) и по прибытии лица, ответственного за сохранность оружия в предприятии, передать ему оружие.</w:t>
      </w:r>
    </w:p>
    <w:p w14:paraId="30498584" w14:textId="77777777" w:rsidR="0094234C" w:rsidRPr="00F71FF4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F71FF4">
        <w:rPr>
          <w:rFonts w:eastAsia="Lucida Sans Unicode"/>
          <w:bCs/>
          <w:kern w:val="1"/>
          <w:sz w:val="20"/>
          <w:szCs w:val="20"/>
        </w:rPr>
        <w:t>3. Сообщить о случившемся дежурному охранного предприятия, дождаться замены охранника, после чего вызвать «скорую помощь».</w:t>
      </w:r>
    </w:p>
    <w:p w14:paraId="0F93DA38" w14:textId="77777777" w:rsidR="0094234C" w:rsidRPr="00F71FF4" w:rsidRDefault="0094234C" w:rsidP="00604A86">
      <w:pPr>
        <w:ind w:right="-57"/>
        <w:jc w:val="both"/>
        <w:rPr>
          <w:i/>
          <w:iCs/>
          <w:sz w:val="20"/>
          <w:szCs w:val="20"/>
        </w:rPr>
      </w:pPr>
      <w:r w:rsidRPr="00F71FF4">
        <w:rPr>
          <w:i/>
          <w:iCs/>
          <w:sz w:val="20"/>
          <w:szCs w:val="20"/>
        </w:rPr>
        <w:t>2</w:t>
      </w:r>
    </w:p>
    <w:p w14:paraId="362751D6" w14:textId="77777777" w:rsidR="0094234C" w:rsidRPr="00F71FF4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F71FF4">
        <w:rPr>
          <w:rFonts w:eastAsia="Lucida Sans Unicode"/>
          <w:b/>
          <w:kern w:val="1"/>
          <w:sz w:val="20"/>
          <w:szCs w:val="20"/>
        </w:rPr>
        <w:t>2.3. Какие действия охранника, вынужденного передвигаться под огнем противника, не помогают избежать поражения противником</w:t>
      </w:r>
      <w:r w:rsidRPr="00F71FF4">
        <w:rPr>
          <w:rFonts w:eastAsia="Lucida Sans Unicode"/>
          <w:b/>
          <w:bCs/>
          <w:kern w:val="1"/>
          <w:sz w:val="20"/>
          <w:szCs w:val="20"/>
        </w:rPr>
        <w:t>:</w:t>
      </w:r>
    </w:p>
    <w:p w14:paraId="1D7B6120" w14:textId="77777777" w:rsidR="0094234C" w:rsidRPr="00F71FF4" w:rsidRDefault="0094234C" w:rsidP="00604A86">
      <w:pPr>
        <w:tabs>
          <w:tab w:val="left" w:pos="1349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Передвигаться, каждые 3-5 секунд производя выстрелы в направлении противника (если охранник вооружен и противник виден охраннику). </w:t>
      </w:r>
    </w:p>
    <w:p w14:paraId="2149CF0F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Передвигаться кратчайшим путем, не меняя направление движения.</w:t>
      </w:r>
    </w:p>
    <w:p w14:paraId="27994266" w14:textId="77777777" w:rsidR="0094234C" w:rsidRPr="00F71FF4" w:rsidRDefault="0094234C" w:rsidP="00604A86">
      <w:pPr>
        <w:tabs>
          <w:tab w:val="left" w:pos="1349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Передвигаться, каждые 3-5 секунд укрываясь за имеющимися укрытиями; при отсутствии укрытий - каждые 3-5 секунд резко менять направление движения.</w:t>
      </w:r>
    </w:p>
    <w:p w14:paraId="3D9515A0" w14:textId="77777777" w:rsidR="0094234C" w:rsidRPr="00F71FF4" w:rsidRDefault="0094234C" w:rsidP="00604A86">
      <w:pPr>
        <w:tabs>
          <w:tab w:val="left" w:pos="2789"/>
        </w:tabs>
        <w:autoSpaceDE w:val="0"/>
        <w:ind w:right="-57"/>
        <w:jc w:val="both"/>
        <w:rPr>
          <w:i/>
          <w:iCs/>
          <w:sz w:val="20"/>
          <w:szCs w:val="20"/>
        </w:rPr>
      </w:pPr>
      <w:r w:rsidRPr="00F71FF4">
        <w:rPr>
          <w:i/>
          <w:iCs/>
          <w:sz w:val="20"/>
          <w:szCs w:val="20"/>
        </w:rPr>
        <w:t>2</w:t>
      </w:r>
    </w:p>
    <w:p w14:paraId="1B6B7B69" w14:textId="77777777" w:rsidR="0094234C" w:rsidRPr="00F71FF4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F71FF4">
        <w:rPr>
          <w:rFonts w:eastAsia="Lucida Sans Unicode"/>
          <w:b/>
          <w:kern w:val="1"/>
          <w:sz w:val="20"/>
          <w:szCs w:val="20"/>
        </w:rPr>
        <w:t>2.4. Охранник был вынужден вступить в огневой контакт с преступником, вооруженным АК-47 на открытой местности. Непосредственно около охранника находилось отдельно стоящее дерево диаметром 30 см, в пяти метрах справа - пригорок высотой 1,5 метра, а в двадцати шагах сзади охранника - каменное здание. Какой из нижеуказанных вариантов выбора укрытия и поведения охранника наиболее безопасен?</w:t>
      </w:r>
      <w:r w:rsidRPr="00F71FF4">
        <w:rPr>
          <w:rFonts w:eastAsia="Lucida Sans Unicode"/>
          <w:b/>
          <w:bCs/>
          <w:kern w:val="1"/>
          <w:sz w:val="20"/>
          <w:szCs w:val="20"/>
        </w:rPr>
        <w:t xml:space="preserve"> (6 разряд)</w:t>
      </w:r>
    </w:p>
    <w:p w14:paraId="056A2E49" w14:textId="77777777" w:rsidR="0094234C" w:rsidRPr="00F71FF4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F71FF4">
        <w:rPr>
          <w:rFonts w:eastAsia="Lucida Sans Unicode"/>
          <w:bCs/>
          <w:kern w:val="1"/>
          <w:sz w:val="20"/>
          <w:szCs w:val="20"/>
        </w:rPr>
        <w:t>1. Переместиться за дерево и отслеживать действия противника.</w:t>
      </w:r>
    </w:p>
    <w:p w14:paraId="557E5067" w14:textId="77777777" w:rsidR="0094234C" w:rsidRPr="00F71FF4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F71FF4">
        <w:rPr>
          <w:rFonts w:eastAsia="Lucida Sans Unicode"/>
          <w:bCs/>
          <w:kern w:val="1"/>
          <w:sz w:val="20"/>
          <w:szCs w:val="20"/>
        </w:rPr>
        <w:t>2. Переместиться к каменному зданию и занять удобную позицию.</w:t>
      </w:r>
    </w:p>
    <w:p w14:paraId="69DF6DDC" w14:textId="77777777" w:rsidR="0094234C" w:rsidRPr="00F71FF4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F71FF4">
        <w:rPr>
          <w:rFonts w:eastAsia="Lucida Sans Unicode"/>
          <w:bCs/>
          <w:kern w:val="1"/>
          <w:sz w:val="20"/>
          <w:szCs w:val="20"/>
        </w:rPr>
        <w:t>3. Переместиться за пригорок и отслеживать действия противника.</w:t>
      </w:r>
    </w:p>
    <w:p w14:paraId="3B868716" w14:textId="77777777" w:rsidR="0094234C" w:rsidRPr="00F71FF4" w:rsidRDefault="0094234C" w:rsidP="00604A86">
      <w:pPr>
        <w:tabs>
          <w:tab w:val="left" w:pos="5128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32F91BA1" w14:textId="77777777" w:rsidR="0094234C" w:rsidRPr="00F71FF4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F71FF4">
        <w:rPr>
          <w:rFonts w:eastAsia="Lucida Sans Unicode"/>
          <w:b/>
          <w:kern w:val="1"/>
          <w:sz w:val="20"/>
          <w:szCs w:val="20"/>
        </w:rPr>
        <w:t>2.5. Охранник со служебным гладкоствольным длинноствольным ружьем охранял дом в дачном поселке. Произошло нападение трех вооруженных преступников. Предупредительный огонь не помог. Какой из типов ведения огня следует выбрать охраннику?</w:t>
      </w:r>
      <w:r w:rsidRPr="00F71FF4">
        <w:rPr>
          <w:rFonts w:eastAsia="Lucida Sans Unicode"/>
          <w:b/>
          <w:bCs/>
          <w:kern w:val="1"/>
          <w:sz w:val="20"/>
          <w:szCs w:val="20"/>
        </w:rPr>
        <w:t xml:space="preserve"> (6 разряд)</w:t>
      </w:r>
    </w:p>
    <w:p w14:paraId="19A5B1A7" w14:textId="77777777" w:rsidR="0094234C" w:rsidRPr="00F71FF4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F71FF4">
        <w:rPr>
          <w:rFonts w:eastAsia="Lucida Sans Unicode"/>
          <w:bCs/>
          <w:kern w:val="1"/>
          <w:sz w:val="20"/>
          <w:szCs w:val="20"/>
        </w:rPr>
        <w:t>1. Заградительный.</w:t>
      </w:r>
    </w:p>
    <w:p w14:paraId="049D160F" w14:textId="77777777" w:rsidR="0094234C" w:rsidRPr="00F71FF4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F71FF4">
        <w:rPr>
          <w:rFonts w:eastAsia="Lucida Sans Unicode"/>
          <w:bCs/>
          <w:kern w:val="1"/>
          <w:sz w:val="20"/>
          <w:szCs w:val="20"/>
        </w:rPr>
        <w:t>2. Направляющий.</w:t>
      </w:r>
    </w:p>
    <w:p w14:paraId="1963EE61" w14:textId="77777777" w:rsidR="0094234C" w:rsidRPr="00F71FF4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F71FF4">
        <w:rPr>
          <w:rFonts w:eastAsia="Lucida Sans Unicode"/>
          <w:bCs/>
          <w:kern w:val="1"/>
          <w:sz w:val="20"/>
          <w:szCs w:val="20"/>
        </w:rPr>
        <w:t>3. «На поражение».</w:t>
      </w:r>
    </w:p>
    <w:p w14:paraId="29BCCA2B" w14:textId="77777777" w:rsidR="0094234C" w:rsidRPr="00F71FF4" w:rsidRDefault="0094234C" w:rsidP="00604A86">
      <w:pPr>
        <w:autoSpaceDE w:val="0"/>
        <w:ind w:right="-57"/>
        <w:jc w:val="both"/>
        <w:rPr>
          <w:i/>
          <w:iCs/>
          <w:sz w:val="20"/>
          <w:szCs w:val="20"/>
        </w:rPr>
      </w:pPr>
      <w:r w:rsidRPr="00F71FF4">
        <w:rPr>
          <w:i/>
          <w:iCs/>
          <w:sz w:val="20"/>
          <w:szCs w:val="20"/>
        </w:rPr>
        <w:t>3</w:t>
      </w:r>
    </w:p>
    <w:p w14:paraId="4AA49FAC" w14:textId="77777777" w:rsidR="0027342A" w:rsidRPr="00F71FF4" w:rsidRDefault="0027342A" w:rsidP="00604A86">
      <w:pPr>
        <w:autoSpaceDE w:val="0"/>
        <w:ind w:right="-57" w:firstLine="0"/>
        <w:rPr>
          <w:b/>
          <w:bCs/>
          <w:sz w:val="20"/>
          <w:szCs w:val="20"/>
        </w:rPr>
      </w:pPr>
    </w:p>
    <w:p w14:paraId="288E7156" w14:textId="77777777" w:rsidR="00027757" w:rsidRPr="00F71FF4" w:rsidRDefault="00027757" w:rsidP="00604A86">
      <w:pPr>
        <w:autoSpaceDE w:val="0"/>
        <w:ind w:right="-57" w:firstLine="0"/>
        <w:rPr>
          <w:b/>
          <w:bCs/>
          <w:sz w:val="20"/>
          <w:szCs w:val="20"/>
        </w:rPr>
      </w:pPr>
    </w:p>
    <w:p w14:paraId="7B9EC0A3" w14:textId="77777777" w:rsidR="0094234C" w:rsidRPr="00F71FF4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 xml:space="preserve">Раздел 3. Вопросы по первой помощи </w:t>
      </w:r>
    </w:p>
    <w:p w14:paraId="14512999" w14:textId="77777777" w:rsidR="0094234C" w:rsidRPr="00F71FF4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(общие для 4, 5 и 6 разрядов)</w:t>
      </w:r>
    </w:p>
    <w:p w14:paraId="08B59A24" w14:textId="77777777" w:rsidR="0094234C" w:rsidRPr="00F71FF4" w:rsidRDefault="0094234C" w:rsidP="00604A86">
      <w:pPr>
        <w:ind w:right="-57"/>
        <w:jc w:val="both"/>
        <w:rPr>
          <w:sz w:val="20"/>
          <w:szCs w:val="20"/>
        </w:rPr>
      </w:pPr>
    </w:p>
    <w:p w14:paraId="39E71C76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3.1. Каково содержание информации, сообщаемой при вызове скорой медицинской помощи?</w:t>
      </w:r>
    </w:p>
    <w:p w14:paraId="723BBC59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Сообщить, кто вызывает, телефон вызывающего, что случилось, кто пострадал/заболел (пол, возраст), адрес с указанием подъездного пути, дома, подъезда, этажа, кода на входной двери.</w:t>
      </w:r>
    </w:p>
    <w:p w14:paraId="78B5883B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Сообщить, что случилось, кто вызывает, телефон вызывающего, кто пострадал/заболел (пол, возраст), адрес с указанием подъездного пути, дома, подъезда, этажа, кода на входной двери.</w:t>
      </w:r>
    </w:p>
    <w:p w14:paraId="673840D5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Сообщить, что случилось, кто пострадал/заболел (пол, возраст), адрес с указанием подъездных путей, дома, подъезда, этажа, кода на входной двери, кто вызывает, телефон вызывающего.</w:t>
      </w:r>
    </w:p>
    <w:p w14:paraId="741C1FE4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760058F9" w14:textId="77777777" w:rsidR="00027757" w:rsidRPr="00F71FF4" w:rsidRDefault="00027757" w:rsidP="00604A86">
      <w:pPr>
        <w:tabs>
          <w:tab w:val="left" w:pos="1418"/>
        </w:tabs>
        <w:suppressAutoHyphens w:val="0"/>
        <w:jc w:val="both"/>
        <w:rPr>
          <w:i/>
          <w:sz w:val="4"/>
          <w:szCs w:val="4"/>
        </w:rPr>
      </w:pPr>
    </w:p>
    <w:p w14:paraId="06623F13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3.2. Каков порядок действий при встрече медицинских работников, прибывающих по вызову?</w:t>
      </w:r>
    </w:p>
    <w:p w14:paraId="021A5DB3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Ожидать встречи «Скорой помощи» на месте происшествия, объясняя по телефону диспетчеру «03», как поехать к месту происшествия.</w:t>
      </w:r>
    </w:p>
    <w:p w14:paraId="48894C6E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Направить кого-нибудь встречать «Скорую помощь», самому ожидать у места происшествия и оказывать первую помощь.</w:t>
      </w:r>
    </w:p>
    <w:p w14:paraId="5645FED7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Направить кого-нибудь встречать «Скорую помощь», при сложном маршруте обозначить его дополнительными опознавательными знаками, самому ожидать у места происшествия и оказывать первую помощь.</w:t>
      </w:r>
    </w:p>
    <w:p w14:paraId="564E57A5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1685311B" w14:textId="77777777" w:rsidR="00027757" w:rsidRPr="00F71FF4" w:rsidRDefault="00027757" w:rsidP="00604A86">
      <w:pPr>
        <w:tabs>
          <w:tab w:val="left" w:pos="1418"/>
        </w:tabs>
        <w:suppressAutoHyphens w:val="0"/>
        <w:jc w:val="both"/>
        <w:rPr>
          <w:i/>
          <w:sz w:val="4"/>
          <w:szCs w:val="4"/>
        </w:rPr>
      </w:pPr>
    </w:p>
    <w:p w14:paraId="0EB99C53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b/>
          <w:spacing w:val="-8"/>
          <w:sz w:val="20"/>
          <w:szCs w:val="20"/>
        </w:rPr>
      </w:pPr>
      <w:r w:rsidRPr="00F71FF4">
        <w:rPr>
          <w:b/>
          <w:spacing w:val="-8"/>
          <w:sz w:val="20"/>
          <w:szCs w:val="20"/>
        </w:rPr>
        <w:t>3.3. Входят ли в состав аптечки первой помощи медицинские препараты?</w:t>
      </w:r>
    </w:p>
    <w:p w14:paraId="01AEC285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Входят медицинские препараты, отпускаемые в аптеках без рецепта (йод, нашатырный спирт, валидол, нитроглицерин и т.п.).</w:t>
      </w:r>
    </w:p>
    <w:p w14:paraId="28691BCB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Не входят.</w:t>
      </w:r>
    </w:p>
    <w:p w14:paraId="635C0C6B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3. Входят медицинские препараты, отпускаемые в аптеках без рецепта (йод, нашатырный спирт, валидол, нитроглицерин и т.п.), а также препараты для проведения комплексной противошоковой терапии (кордиамин, дексаметазон, </w:t>
      </w:r>
      <w:proofErr w:type="spellStart"/>
      <w:r w:rsidRPr="00F71FF4">
        <w:rPr>
          <w:sz w:val="20"/>
          <w:szCs w:val="20"/>
        </w:rPr>
        <w:t>кеторолака</w:t>
      </w:r>
      <w:proofErr w:type="spellEnd"/>
      <w:r w:rsidRPr="00F71FF4">
        <w:rPr>
          <w:sz w:val="20"/>
          <w:szCs w:val="20"/>
        </w:rPr>
        <w:t xml:space="preserve"> </w:t>
      </w:r>
      <w:proofErr w:type="spellStart"/>
      <w:r w:rsidRPr="00F71FF4">
        <w:rPr>
          <w:sz w:val="20"/>
          <w:szCs w:val="20"/>
        </w:rPr>
        <w:t>трометамин</w:t>
      </w:r>
      <w:proofErr w:type="spellEnd"/>
      <w:r w:rsidRPr="00F71FF4">
        <w:rPr>
          <w:sz w:val="20"/>
          <w:szCs w:val="20"/>
        </w:rPr>
        <w:t xml:space="preserve"> или баралгин и т.п.).  </w:t>
      </w:r>
    </w:p>
    <w:p w14:paraId="5D555543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2DB4D6DD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3.4.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происшествия?</w:t>
      </w:r>
    </w:p>
    <w:p w14:paraId="0DA3A8DE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Определение угрожающих факторов для собственной жизни и здоровья; определение угрожающих факторов для жизни и здоровья пострадавшего; оценка количества пострадавших.</w:t>
      </w:r>
    </w:p>
    <w:p w14:paraId="5A91F230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Устранение угрожающих факторов для жизни и здоровья; прекращение действия повреждающих факторов на пострадавшего.</w:t>
      </w:r>
    </w:p>
    <w:p w14:paraId="2C04F55A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Придание правильного транспортного положения и организация транспортировки пострадавшего.</w:t>
      </w:r>
    </w:p>
    <w:p w14:paraId="55455656" w14:textId="77777777" w:rsidR="0094234C" w:rsidRPr="00F71FF4" w:rsidRDefault="0094234C" w:rsidP="00604A86">
      <w:pPr>
        <w:tabs>
          <w:tab w:val="left" w:pos="1418"/>
        </w:tabs>
        <w:suppressAutoHyphens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600DF682" w14:textId="77777777" w:rsidR="00772C8F" w:rsidRPr="00F71FF4" w:rsidRDefault="00772C8F" w:rsidP="00604A86">
      <w:pPr>
        <w:tabs>
          <w:tab w:val="left" w:pos="1134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3.5. Первым действием (первым этапом) при оказании первой помощи является:</w:t>
      </w:r>
    </w:p>
    <w:p w14:paraId="12B6CE31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Предотвращение возможных осложнений.</w:t>
      </w:r>
    </w:p>
    <w:p w14:paraId="0A10F609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Прекращение воздействия травмирующего фактора.</w:t>
      </w:r>
    </w:p>
    <w:p w14:paraId="47BB6EA4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Правильная транспортировка пострадавшего (производимая с учетом обстановки на месте происшествия, состояния и характера повреждений пострадавшего).</w:t>
      </w:r>
    </w:p>
    <w:p w14:paraId="7C906C55" w14:textId="77777777" w:rsidR="00772C8F" w:rsidRPr="00F71FF4" w:rsidRDefault="00772C8F" w:rsidP="00604A86">
      <w:pPr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4B98E227" w14:textId="77777777" w:rsidR="00772C8F" w:rsidRPr="00F71FF4" w:rsidRDefault="00772C8F" w:rsidP="00604A86">
      <w:pPr>
        <w:tabs>
          <w:tab w:val="left" w:pos="1134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3.6. Вторым действием (вторым этапом) при оказании первой помощи является:</w:t>
      </w:r>
    </w:p>
    <w:p w14:paraId="4328D3F3" w14:textId="77777777" w:rsidR="00772C8F" w:rsidRPr="00F71FF4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Устранение состояния, угрожающего жизни и здоровью пострадавшего.</w:t>
      </w:r>
    </w:p>
    <w:p w14:paraId="1057ECB1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Правильная транспортировка пострадавшего (производимая с учетом обстановки на месте происшествия, состояния и характера повреждений пострадавшего).</w:t>
      </w:r>
    </w:p>
    <w:p w14:paraId="18200CDB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Предотвращение возможных осложнений.</w:t>
      </w:r>
    </w:p>
    <w:p w14:paraId="2099FD22" w14:textId="77777777" w:rsidR="00772C8F" w:rsidRPr="00F71FF4" w:rsidRDefault="00772C8F" w:rsidP="00604A86">
      <w:pPr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4E90D772" w14:textId="77777777" w:rsidR="00772C8F" w:rsidRPr="00F71FF4" w:rsidRDefault="00772C8F" w:rsidP="00604A86">
      <w:pPr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3.7. Третьим действием (третьим этапом) при оказании первой помощи является:</w:t>
      </w:r>
    </w:p>
    <w:p w14:paraId="25A5FEF1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 Прекращение воздействия травмирующего фактора.</w:t>
      </w:r>
    </w:p>
    <w:p w14:paraId="6C3224D0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 Предотвращение возможных осложнений.</w:t>
      </w:r>
    </w:p>
    <w:p w14:paraId="5ABB216B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Правильная транспортировка пострадавшего (производимая с учетом обстановки на месте происшествия, состояния и характера повреждений пострадавшего).</w:t>
      </w:r>
    </w:p>
    <w:p w14:paraId="57FDE867" w14:textId="77777777" w:rsidR="00772C8F" w:rsidRPr="00F71FF4" w:rsidRDefault="00772C8F" w:rsidP="00604A86">
      <w:pPr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42C98BCA" w14:textId="77777777" w:rsidR="00772C8F" w:rsidRPr="00F71FF4" w:rsidRDefault="00772C8F" w:rsidP="00604A86">
      <w:pPr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3.8. Какие действия, предусмотренные в составе первой помощи, завершают ее оказание?</w:t>
      </w:r>
    </w:p>
    <w:p w14:paraId="49048C17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Передача пострадавшего бригаде скорой медицинской помощи. </w:t>
      </w:r>
    </w:p>
    <w:p w14:paraId="4E7F21AD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Проведение мероприятий первичной медико-санитарной помощи.</w:t>
      </w:r>
    </w:p>
    <w:p w14:paraId="7E3BC315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3. Проведение мероприятий специализированной медицинской помощи. </w:t>
      </w:r>
    </w:p>
    <w:p w14:paraId="55B809A5" w14:textId="77777777" w:rsidR="00772C8F" w:rsidRPr="00F71FF4" w:rsidRDefault="00772C8F" w:rsidP="00604A86">
      <w:pPr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1056D317" w14:textId="77777777" w:rsidR="00772C8F" w:rsidRPr="00F71FF4" w:rsidRDefault="00772C8F" w:rsidP="00604A86">
      <w:pPr>
        <w:tabs>
          <w:tab w:val="left" w:pos="1276"/>
        </w:tabs>
        <w:suppressAutoHyphens w:val="0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3.9. Если пострадавший находится без сознания, в какое положение до прибытия скорой помощи он должен быть переведен?</w:t>
      </w:r>
    </w:p>
    <w:p w14:paraId="6DECCC28" w14:textId="77777777" w:rsidR="00772C8F" w:rsidRPr="00F71FF4" w:rsidRDefault="00772C8F" w:rsidP="00604A86">
      <w:pPr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 положении на спине.</w:t>
      </w:r>
    </w:p>
    <w:p w14:paraId="3060FA37" w14:textId="77777777" w:rsidR="00772C8F" w:rsidRPr="00F71FF4" w:rsidRDefault="00772C8F" w:rsidP="00604A86">
      <w:pPr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устойчивое боковое положение.</w:t>
      </w:r>
    </w:p>
    <w:p w14:paraId="136BE82D" w14:textId="77777777" w:rsidR="00772C8F" w:rsidRPr="00F71FF4" w:rsidRDefault="00772C8F" w:rsidP="00604A86">
      <w:pPr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В положении полусидя.</w:t>
      </w:r>
    </w:p>
    <w:p w14:paraId="2DB6B1CF" w14:textId="77777777" w:rsidR="00772C8F" w:rsidRPr="00F71FF4" w:rsidRDefault="00772C8F" w:rsidP="00604A86">
      <w:pPr>
        <w:tabs>
          <w:tab w:val="left" w:pos="1276"/>
        </w:tabs>
        <w:suppressAutoHyphens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54D01329" w14:textId="77777777" w:rsidR="00772C8F" w:rsidRPr="00F71FF4" w:rsidRDefault="00772C8F" w:rsidP="00604A86">
      <w:pPr>
        <w:tabs>
          <w:tab w:val="left" w:pos="1276"/>
        </w:tabs>
        <w:suppressAutoHyphens w:val="0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lastRenderedPageBreak/>
        <w:t>3.10. Если пострадавший находится в сознании и задыхается, или у него имеется ранение грудной клетки, в какое положение до прибытия скорой помощи он должен быть переведен?</w:t>
      </w:r>
    </w:p>
    <w:p w14:paraId="4D7BF83E" w14:textId="77777777" w:rsidR="00772C8F" w:rsidRPr="00F71FF4" w:rsidRDefault="00772C8F" w:rsidP="00604A86">
      <w:pPr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 положении на спине.</w:t>
      </w:r>
    </w:p>
    <w:p w14:paraId="27EF2F07" w14:textId="77777777" w:rsidR="00772C8F" w:rsidRPr="00F71FF4" w:rsidRDefault="00772C8F" w:rsidP="00604A86">
      <w:pPr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устойчивое боковое положение.</w:t>
      </w:r>
    </w:p>
    <w:p w14:paraId="1DEBE47B" w14:textId="77777777" w:rsidR="00772C8F" w:rsidRPr="00F71FF4" w:rsidRDefault="00772C8F" w:rsidP="00604A86">
      <w:pPr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В положении полусидя.</w:t>
      </w:r>
    </w:p>
    <w:p w14:paraId="7DA8FA5A" w14:textId="77777777" w:rsidR="00772C8F" w:rsidRPr="00F71FF4" w:rsidRDefault="00772C8F" w:rsidP="00604A86">
      <w:pPr>
        <w:tabs>
          <w:tab w:val="left" w:pos="1276"/>
        </w:tabs>
        <w:suppressAutoHyphens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56994D53" w14:textId="77777777" w:rsidR="00772C8F" w:rsidRPr="00F71FF4" w:rsidRDefault="00772C8F" w:rsidP="00604A86">
      <w:pPr>
        <w:tabs>
          <w:tab w:val="left" w:pos="1276"/>
        </w:tabs>
        <w:suppressAutoHyphens w:val="0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3.11. Что надо делать в случае, если у пострадавшего развился приступ эпилепсии (судорожный приступ)?</w:t>
      </w:r>
    </w:p>
    <w:p w14:paraId="52384217" w14:textId="77777777" w:rsidR="00772C8F" w:rsidRPr="00F71FF4" w:rsidRDefault="00772C8F" w:rsidP="00604A86">
      <w:pPr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Удерживать пострадавшего за руки и ноги, для предотвращения укуса языка и его западения ввести в рот ложку, по окончанию приступа перевести в устойчивое боковое положение.</w:t>
      </w:r>
    </w:p>
    <w:p w14:paraId="534C5D7F" w14:textId="77777777" w:rsidR="00772C8F" w:rsidRPr="00F71FF4" w:rsidRDefault="00772C8F" w:rsidP="00604A86">
      <w:pPr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Придерживать пострадавшего за голову, не давая ее разбить, по окончанию приступа перевести в устойчивое боковое положение.</w:t>
      </w:r>
    </w:p>
    <w:p w14:paraId="33ABB59E" w14:textId="77777777" w:rsidR="00772C8F" w:rsidRPr="00F71FF4" w:rsidRDefault="00772C8F" w:rsidP="00604A86">
      <w:pPr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Расслабить (расстегнуть) стягивающую одежду, убрать предметы, которые могут травмировать пострадавшего, подложить под голову мягкий, плоский предмет (например, подушку или свернутую одежду), зафиксировать время начала и конца приступа, по окончанию приступа перевести в устойчивое боковое положение.</w:t>
      </w:r>
    </w:p>
    <w:p w14:paraId="5D633820" w14:textId="77777777" w:rsidR="00772C8F" w:rsidRPr="00F71FF4" w:rsidRDefault="00772C8F" w:rsidP="00604A86">
      <w:pPr>
        <w:tabs>
          <w:tab w:val="left" w:pos="1276"/>
        </w:tabs>
        <w:suppressAutoHyphens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426D19A3" w14:textId="77777777" w:rsidR="00207C1F" w:rsidRPr="00F71FF4" w:rsidRDefault="00207C1F" w:rsidP="00604A86">
      <w:pPr>
        <w:ind w:right="-57"/>
        <w:jc w:val="both"/>
        <w:rPr>
          <w:b/>
          <w:sz w:val="12"/>
          <w:szCs w:val="12"/>
        </w:rPr>
      </w:pPr>
    </w:p>
    <w:p w14:paraId="6E7D5F46" w14:textId="77777777" w:rsidR="00772C8F" w:rsidRPr="00F71FF4" w:rsidRDefault="00772C8F" w:rsidP="00604A86">
      <w:pPr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3.12.</w:t>
      </w:r>
      <w:r w:rsidRPr="00F71FF4">
        <w:rPr>
          <w:b/>
          <w:sz w:val="20"/>
          <w:szCs w:val="20"/>
        </w:rPr>
        <w:tab/>
        <w:t xml:space="preserve"> Правильная транспортировка пострадавшего, находящегося без сознания (за исключением случаев, когда в связи с подозрением на травму позвоночника менять положение тела не рекомендуется) производится:</w:t>
      </w:r>
    </w:p>
    <w:p w14:paraId="5ABCF132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 положении на спине.</w:t>
      </w:r>
    </w:p>
    <w:p w14:paraId="1D7DF33E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положении на боку.</w:t>
      </w:r>
    </w:p>
    <w:p w14:paraId="03E95078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В положении с приподнятыми нижними конечностями.</w:t>
      </w:r>
    </w:p>
    <w:p w14:paraId="28C0AEE3" w14:textId="77777777" w:rsidR="00772C8F" w:rsidRPr="00F71FF4" w:rsidRDefault="00772C8F" w:rsidP="00604A86">
      <w:pPr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03020326" w14:textId="77777777" w:rsidR="00772C8F" w:rsidRPr="00F71FF4" w:rsidRDefault="00772C8F" w:rsidP="00604A86">
      <w:pPr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3.13.  Способы временной остановки кровотечения:</w:t>
      </w:r>
    </w:p>
    <w:p w14:paraId="7F3F839F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Частичное сгибание конечности, наложение пластыря, наложение давящей повязки.</w:t>
      </w:r>
    </w:p>
    <w:p w14:paraId="42A95B28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2.Пальцевое прижатие, максимальное сгибание конечности, наложение жгута (закрутки), наложение давящей повязки.</w:t>
      </w:r>
    </w:p>
    <w:p w14:paraId="761AE9C4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Придание возвышенного положения конечности, наложение асептической повязки.</w:t>
      </w:r>
    </w:p>
    <w:p w14:paraId="0186F50D" w14:textId="77777777" w:rsidR="00772C8F" w:rsidRPr="00F71FF4" w:rsidRDefault="00772C8F" w:rsidP="00604A86">
      <w:pPr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3173961E" w14:textId="77777777" w:rsidR="00772C8F" w:rsidRPr="00F71FF4" w:rsidRDefault="00772C8F" w:rsidP="00604A86">
      <w:pPr>
        <w:suppressAutoHyphens w:val="0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3.14. Какова правильная последовательность действий при остановке артериального кровотечения?</w:t>
      </w:r>
    </w:p>
    <w:p w14:paraId="3A52BEB0" w14:textId="77777777" w:rsidR="00772C8F" w:rsidRPr="00F71FF4" w:rsidRDefault="00772C8F" w:rsidP="00604A86">
      <w:pPr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Накладывается жгут (скрутка, ремень), накладывается чистая повязка, указывается время наложения жгута. </w:t>
      </w:r>
    </w:p>
    <w:p w14:paraId="136A375A" w14:textId="77777777" w:rsidR="00772C8F" w:rsidRPr="00F71FF4" w:rsidRDefault="00772C8F" w:rsidP="00604A86">
      <w:pPr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Проводится пальцевая остановка кровотечения, накладывается жгут (скрутка, ремень), накладывается чистая повязка, указывается время наложения жгута</w:t>
      </w:r>
    </w:p>
    <w:p w14:paraId="6CDA258D" w14:textId="77777777" w:rsidR="00772C8F" w:rsidRPr="00F71FF4" w:rsidRDefault="00772C8F" w:rsidP="00604A86">
      <w:pPr>
        <w:suppressAutoHyphens w:val="0"/>
        <w:jc w:val="both"/>
        <w:rPr>
          <w:spacing w:val="-8"/>
          <w:sz w:val="20"/>
          <w:szCs w:val="20"/>
        </w:rPr>
      </w:pPr>
      <w:r w:rsidRPr="00F71FF4">
        <w:rPr>
          <w:spacing w:val="-8"/>
          <w:sz w:val="20"/>
          <w:szCs w:val="20"/>
        </w:rPr>
        <w:t>3. Проводится пальцевая остановка кровотечения, накладывается чистая повяз</w:t>
      </w:r>
      <w:r w:rsidRPr="00F71FF4">
        <w:rPr>
          <w:spacing w:val="-8"/>
          <w:sz w:val="20"/>
          <w:szCs w:val="20"/>
        </w:rPr>
        <w:softHyphen/>
        <w:t>ка, накладывается жгут (скрутка, ремень), указывается время наложения жгута</w:t>
      </w:r>
    </w:p>
    <w:p w14:paraId="07DF725C" w14:textId="77777777" w:rsidR="00772C8F" w:rsidRPr="00F71FF4" w:rsidRDefault="00772C8F" w:rsidP="00604A86">
      <w:pPr>
        <w:suppressAutoHyphens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2232E8B3" w14:textId="77777777" w:rsidR="00772C8F" w:rsidRPr="00F71FF4" w:rsidRDefault="00772C8F" w:rsidP="00604A86">
      <w:pPr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3.15. Техника наложения кровоостанавливающего жгута предусматривает:</w:t>
      </w:r>
    </w:p>
    <w:p w14:paraId="1615D420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Наложение жгута на одежду ниже места кровотечения (с указанием времени наложения в записке).</w:t>
      </w:r>
    </w:p>
    <w:p w14:paraId="5E7792D6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Наложение жгута на одежду выше места кровотечения (с указанием времени наложения в записке).</w:t>
      </w:r>
    </w:p>
    <w:p w14:paraId="2C48F2F6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Наложение жгута под одежду выше места кровотечения.</w:t>
      </w:r>
    </w:p>
    <w:p w14:paraId="059D8B55" w14:textId="77777777" w:rsidR="00772C8F" w:rsidRPr="00F71FF4" w:rsidRDefault="00772C8F" w:rsidP="00604A86">
      <w:pPr>
        <w:tabs>
          <w:tab w:val="left" w:pos="1650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  <w:r w:rsidRPr="00F71FF4">
        <w:rPr>
          <w:i/>
          <w:sz w:val="20"/>
          <w:szCs w:val="20"/>
        </w:rPr>
        <w:tab/>
      </w:r>
    </w:p>
    <w:p w14:paraId="07F6E5B1" w14:textId="77777777" w:rsidR="00772C8F" w:rsidRPr="00F71FF4" w:rsidRDefault="00772C8F" w:rsidP="00604A86">
      <w:pPr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3.16.  Время наложения кровоостанавливающего жгута:</w:t>
      </w:r>
    </w:p>
    <w:p w14:paraId="25D6786A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Летом – не более чем на 1 час, зимой – не более чем на 30 минут.</w:t>
      </w:r>
    </w:p>
    <w:p w14:paraId="2FD64E6E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Летом – не более чем на 30 минут, зимой – не более чем на 1 час.</w:t>
      </w:r>
    </w:p>
    <w:p w14:paraId="4B8B9638" w14:textId="77777777" w:rsidR="00772C8F" w:rsidRPr="00F71FF4" w:rsidRDefault="00772C8F" w:rsidP="00604A86">
      <w:pPr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Не более чем на 30 минут, независимо от окружающей температуры.</w:t>
      </w:r>
    </w:p>
    <w:p w14:paraId="450ECE64" w14:textId="77777777" w:rsidR="00772C8F" w:rsidRPr="00F71FF4" w:rsidRDefault="00772C8F" w:rsidP="00604A86">
      <w:pPr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6410A951" w14:textId="77777777" w:rsidR="00772C8F" w:rsidRPr="00F71FF4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3.17.</w:t>
      </w:r>
      <w:r w:rsidRPr="00F71FF4">
        <w:rPr>
          <w:b/>
          <w:sz w:val="20"/>
          <w:szCs w:val="20"/>
        </w:rPr>
        <w:t xml:space="preserve"> При вынужденном длительном наложении кровоостанав</w:t>
      </w:r>
      <w:r w:rsidRPr="00F71FF4">
        <w:rPr>
          <w:b/>
          <w:sz w:val="20"/>
          <w:szCs w:val="20"/>
        </w:rPr>
        <w:softHyphen/>
        <w:t>ли</w:t>
      </w:r>
      <w:r w:rsidRPr="00F71FF4">
        <w:rPr>
          <w:b/>
          <w:sz w:val="20"/>
          <w:szCs w:val="20"/>
        </w:rPr>
        <w:softHyphen/>
        <w:t>вающий жгут необходимо</w:t>
      </w:r>
      <w:r w:rsidRPr="00F71FF4">
        <w:rPr>
          <w:b/>
          <w:bCs/>
          <w:sz w:val="20"/>
          <w:szCs w:val="20"/>
        </w:rPr>
        <w:t>:</w:t>
      </w:r>
    </w:p>
    <w:p w14:paraId="6E3C8434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Периодически ослаблять, применяя на это время пальцевое прижатие, затем переносить выше прежнего места наложения. </w:t>
      </w:r>
    </w:p>
    <w:p w14:paraId="22A8C1CB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Периодически ослаблять, и затем переносить ниже прежнего места наложения.</w:t>
      </w:r>
    </w:p>
    <w:p w14:paraId="3F1F48CF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Периодически ослаблять, применяя на это время пальцевое прижатие, затем накладывать на прежнее место.</w:t>
      </w:r>
    </w:p>
    <w:p w14:paraId="2E3912A7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sz w:val="20"/>
          <w:szCs w:val="20"/>
        </w:rPr>
      </w:pPr>
      <w:r w:rsidRPr="00F71FF4">
        <w:rPr>
          <w:i/>
          <w:iCs/>
          <w:sz w:val="20"/>
          <w:szCs w:val="20"/>
        </w:rPr>
        <w:t>1</w:t>
      </w:r>
    </w:p>
    <w:p w14:paraId="5E8D6842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0"/>
          <w:szCs w:val="20"/>
        </w:rPr>
      </w:pPr>
      <w:r w:rsidRPr="00F71FF4">
        <w:rPr>
          <w:b/>
          <w:bCs/>
          <w:sz w:val="20"/>
          <w:szCs w:val="20"/>
        </w:rPr>
        <w:t>3.18.</w:t>
      </w:r>
      <w:r w:rsidRPr="00F71FF4">
        <w:rPr>
          <w:b/>
          <w:sz w:val="20"/>
          <w:szCs w:val="20"/>
        </w:rPr>
        <w:t xml:space="preserve"> Действия по помощи пострадавшему при попадании инородного тела в дыхательные пути:</w:t>
      </w:r>
    </w:p>
    <w:p w14:paraId="71E592C7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Положить пострадавшего на бок и вызвать интенсивную рвоту</w:t>
      </w:r>
    </w:p>
    <w:p w14:paraId="0F3CBE3A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Нанести пострадавшему, стоящему прямо, несколько интенсивных ударов ладонью между лопаток</w:t>
      </w:r>
    </w:p>
    <w:p w14:paraId="285A7A22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Нагнуть туловище пострадавшего вперед, нанести несколько интенсивных ударов ладонью между лопаток, при отсутствии эффекта -  провести прием «</w:t>
      </w:r>
      <w:proofErr w:type="spellStart"/>
      <w:r w:rsidRPr="00F71FF4">
        <w:rPr>
          <w:sz w:val="20"/>
          <w:szCs w:val="20"/>
        </w:rPr>
        <w:t>Хемлика</w:t>
      </w:r>
      <w:proofErr w:type="spellEnd"/>
      <w:r w:rsidRPr="00F71FF4">
        <w:rPr>
          <w:sz w:val="20"/>
          <w:szCs w:val="20"/>
        </w:rPr>
        <w:t>»</w:t>
      </w:r>
    </w:p>
    <w:p w14:paraId="320C33A2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sz w:val="20"/>
          <w:szCs w:val="20"/>
        </w:rPr>
      </w:pPr>
      <w:r w:rsidRPr="00F71FF4">
        <w:rPr>
          <w:i/>
          <w:iCs/>
          <w:sz w:val="20"/>
          <w:szCs w:val="20"/>
        </w:rPr>
        <w:t>3</w:t>
      </w:r>
    </w:p>
    <w:p w14:paraId="19259A0E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3.19. Что надо сделать при возникновении не проходящих в покое острых болей за грудиной (в области сердца)?</w:t>
      </w:r>
    </w:p>
    <w:p w14:paraId="5293DA82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 xml:space="preserve">1. Немедленно вызвать «Скорую помощь», обеспечить пострадавшему полный покой в </w:t>
      </w:r>
      <w:proofErr w:type="spellStart"/>
      <w:r w:rsidRPr="00F71FF4">
        <w:rPr>
          <w:bCs/>
          <w:sz w:val="20"/>
          <w:szCs w:val="20"/>
        </w:rPr>
        <w:t>полусидячем</w:t>
      </w:r>
      <w:proofErr w:type="spellEnd"/>
      <w:r w:rsidRPr="00F71FF4">
        <w:rPr>
          <w:bCs/>
          <w:sz w:val="20"/>
          <w:szCs w:val="20"/>
        </w:rPr>
        <w:t xml:space="preserve"> положении, обеспечить приток воздуха.</w:t>
      </w:r>
    </w:p>
    <w:p w14:paraId="0D329BC0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>2. Положить пострадавшего на спину, укутать одеялом, вызвать «Скорую помощь».</w:t>
      </w:r>
    </w:p>
    <w:p w14:paraId="698DC527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>3. Посадить пострадавшего, обеспечить приток свежего воздуха, положить на грудь холод, вызвать «Скорую помощь».</w:t>
      </w:r>
    </w:p>
    <w:p w14:paraId="7ED1500A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 xml:space="preserve">1 </w:t>
      </w:r>
    </w:p>
    <w:p w14:paraId="3EF89EE5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3.20. Что в первую очередь может помочь при возникновении не проходящих в покое острых болей за грудиной (в области сердца)?</w:t>
      </w:r>
    </w:p>
    <w:p w14:paraId="62F49C6B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>1. Измерение давления и частоты пульса.</w:t>
      </w:r>
    </w:p>
    <w:p w14:paraId="5D219DEB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>2. Обеспечение физической нагрузки.</w:t>
      </w:r>
    </w:p>
    <w:p w14:paraId="6DB43389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lastRenderedPageBreak/>
        <w:t xml:space="preserve">3. Прием нитроглицерина под язык (только если пострадавший знает о своей болезни и имеет его при себе). </w:t>
      </w:r>
    </w:p>
    <w:p w14:paraId="3529EF94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3</w:t>
      </w:r>
    </w:p>
    <w:p w14:paraId="24D8CE52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3.21. В каком порядке проводятся мероприятия первой помощи при ранении?</w:t>
      </w:r>
    </w:p>
    <w:p w14:paraId="2C6FD331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Остановка кровотечения, обеззараживание раны (при возможности), наложение повязки.</w:t>
      </w:r>
    </w:p>
    <w:p w14:paraId="5905C981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Обеззараживание раны (при возможности), наложение повязки, остановка кровотечения.</w:t>
      </w:r>
    </w:p>
    <w:p w14:paraId="4E103760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Остановка кровотечения, наложение повязки.</w:t>
      </w:r>
    </w:p>
    <w:p w14:paraId="5F292BB9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F71FF4">
        <w:rPr>
          <w:i/>
          <w:iCs/>
          <w:sz w:val="20"/>
          <w:szCs w:val="20"/>
        </w:rPr>
        <w:t>1</w:t>
      </w:r>
    </w:p>
    <w:p w14:paraId="497F4DD8" w14:textId="77777777" w:rsidR="00207C1F" w:rsidRPr="00F71FF4" w:rsidRDefault="00207C1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16"/>
          <w:szCs w:val="16"/>
        </w:rPr>
      </w:pPr>
    </w:p>
    <w:p w14:paraId="33DA380D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3.22. Какие действия проводятся при проникающем ранении грудной клетки (с выходом воздуха в плевральную полость)?</w:t>
      </w:r>
    </w:p>
    <w:p w14:paraId="55A529BB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Придание возвышенного положения, первоначальное закрытие раны ладонью, затем закрытие раны повязкой, не пропускающей воздух - с использованием индивидуального перевязочного пакета, иного полиэтиленового пакета и т.п.</w:t>
      </w:r>
    </w:p>
    <w:p w14:paraId="3C3ED110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Придание возвышенного положения, первоначальное закрытие раны ладонью, закрытие раны повязкой, обеспечивающей фиксацию грудной клетки пострадавшего.</w:t>
      </w:r>
    </w:p>
    <w:p w14:paraId="50E71C64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Придание пострадавшему положения «на спине» первоначальное закрытие раны ладонью, затем закрытие раны повязкой, не пропускающей воздух - с использованием индивидуального перевязочного пакета, иного полиэтиленового пакета и т.п.</w:t>
      </w:r>
    </w:p>
    <w:p w14:paraId="4D391067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sz w:val="20"/>
          <w:szCs w:val="20"/>
        </w:rPr>
      </w:pPr>
      <w:r w:rsidRPr="00F71FF4">
        <w:rPr>
          <w:i/>
          <w:iCs/>
          <w:sz w:val="20"/>
          <w:szCs w:val="20"/>
        </w:rPr>
        <w:t>1</w:t>
      </w:r>
    </w:p>
    <w:p w14:paraId="213724B9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3.23. Какие правила оказания первой помощи соблюдаются при проникающем ранении в брюшную полость?</w:t>
      </w:r>
    </w:p>
    <w:p w14:paraId="5B8896DC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Не давать пострадавшему пить жидкость, извлечь инородное тело, накрыть рану стерильной салфеткой.</w:t>
      </w:r>
    </w:p>
    <w:p w14:paraId="221064F8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Приподнять голову, дать сладкое теплое питье, накрыть стерильной салфеткой и положить холод на рану.</w:t>
      </w:r>
    </w:p>
    <w:p w14:paraId="69FE38E9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Не давать пострадавшему пить жидкость, не извлекать инородное тело, прикрыть рану стерильным перевязочным материалом.</w:t>
      </w:r>
    </w:p>
    <w:p w14:paraId="58DA3309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sz w:val="20"/>
          <w:szCs w:val="20"/>
        </w:rPr>
      </w:pPr>
      <w:r w:rsidRPr="00F71FF4">
        <w:rPr>
          <w:i/>
          <w:iCs/>
          <w:sz w:val="20"/>
          <w:szCs w:val="20"/>
        </w:rPr>
        <w:t>3</w:t>
      </w:r>
    </w:p>
    <w:p w14:paraId="45E4CBCB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3.24. Что надо делать при нахождении ножа или другого ранящего предмета в ране?</w:t>
      </w:r>
    </w:p>
    <w:p w14:paraId="756AF752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>1.Вытащить нож и быстро, без обработки раны антисептиком, наложить повязку.</w:t>
      </w:r>
    </w:p>
    <w:p w14:paraId="239EF70F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>2.Применить пальцевое прижатие, наложить жгут выше места ранения, вытащить ранящий предмет, наложить повязку.</w:t>
      </w:r>
    </w:p>
    <w:p w14:paraId="2478AE14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>3.Оставить ранящий предмет в ране, зафиксировать предмет в ране, наложив вокруг него повязку.</w:t>
      </w:r>
    </w:p>
    <w:p w14:paraId="44BAEE83" w14:textId="77777777" w:rsidR="00027757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3</w:t>
      </w:r>
    </w:p>
    <w:p w14:paraId="525CE8BD" w14:textId="77777777" w:rsidR="00772C8F" w:rsidRPr="00F71FF4" w:rsidRDefault="00772C8F" w:rsidP="00604A86">
      <w:pPr>
        <w:tabs>
          <w:tab w:val="left" w:pos="1125"/>
          <w:tab w:val="left" w:pos="2807"/>
          <w:tab w:val="left" w:pos="3723"/>
          <w:tab w:val="left" w:pos="4639"/>
          <w:tab w:val="left" w:pos="5555"/>
          <w:tab w:val="left" w:pos="6471"/>
          <w:tab w:val="left" w:pos="7387"/>
          <w:tab w:val="left" w:pos="8303"/>
          <w:tab w:val="left" w:pos="9219"/>
          <w:tab w:val="left" w:pos="10135"/>
          <w:tab w:val="left" w:pos="11051"/>
          <w:tab w:val="left" w:pos="11967"/>
          <w:tab w:val="left" w:pos="12883"/>
          <w:tab w:val="left" w:pos="13799"/>
          <w:tab w:val="left" w:pos="14715"/>
          <w:tab w:val="left" w:pos="15631"/>
        </w:tabs>
        <w:autoSpaceDE w:val="0"/>
        <w:ind w:left="-15"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3.25. При попадании слезоточивых и раздражающих веществ на кожу следует:</w:t>
      </w:r>
    </w:p>
    <w:p w14:paraId="515969A2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Протереть последовательно тремя тампонами - с 40% раствором этилового спирта, с 3% раствором бикарбоната натрия (соды), с мыльным раствором.</w:t>
      </w:r>
    </w:p>
    <w:p w14:paraId="6E3656EC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Промыть кожу холодной водой.</w:t>
      </w:r>
    </w:p>
    <w:p w14:paraId="35B18B3B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Промокнуть сухой ветошью.</w:t>
      </w:r>
    </w:p>
    <w:p w14:paraId="773714B2" w14:textId="77777777" w:rsidR="00027757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F71FF4">
        <w:rPr>
          <w:i/>
          <w:iCs/>
          <w:sz w:val="20"/>
          <w:szCs w:val="20"/>
        </w:rPr>
        <w:t>1</w:t>
      </w:r>
    </w:p>
    <w:p w14:paraId="1721EEB2" w14:textId="77777777" w:rsidR="00772C8F" w:rsidRPr="00F71FF4" w:rsidRDefault="00772C8F" w:rsidP="00604A86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3.26. При попадании слезоточивых и раздражающих веществ в глаза необходимо:</w:t>
      </w:r>
    </w:p>
    <w:p w14:paraId="0BCEEA39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Протереть глаза масляным тампоном.</w:t>
      </w:r>
    </w:p>
    <w:p w14:paraId="1BFC5218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Протереть глаза сухой ветошью.</w:t>
      </w:r>
    </w:p>
    <w:p w14:paraId="39E61DD6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Промыть глаза обильной струей теплой воды, затем 2% раствором бикарбоната натрия (соды).</w:t>
      </w:r>
    </w:p>
    <w:p w14:paraId="4C1380A5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F71FF4">
        <w:rPr>
          <w:i/>
          <w:iCs/>
          <w:sz w:val="20"/>
          <w:szCs w:val="20"/>
        </w:rPr>
        <w:t>3</w:t>
      </w:r>
    </w:p>
    <w:p w14:paraId="233B14FB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3.27. Что необходимо сделать при ожоговой ране?</w:t>
      </w:r>
    </w:p>
    <w:p w14:paraId="2CA0AF43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>1. Очистить рану и промыть ее холодной водой.</w:t>
      </w:r>
    </w:p>
    <w:p w14:paraId="2B705B28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>2. Наложить чистую увлажненную повязку.</w:t>
      </w:r>
    </w:p>
    <w:p w14:paraId="1065E1C1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>3. Смазать рану маслом, наложить повязку.</w:t>
      </w:r>
    </w:p>
    <w:p w14:paraId="2F9262E2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2</w:t>
      </w:r>
    </w:p>
    <w:p w14:paraId="1DE853AB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Примечание: Наиболее эффективным является применение стерильной охлаждающей салфетки, специально разработанной для использования при ожогах (серия «Аполло»).</w:t>
      </w:r>
    </w:p>
    <w:p w14:paraId="74DE793F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4"/>
          <w:szCs w:val="4"/>
        </w:rPr>
      </w:pPr>
    </w:p>
    <w:p w14:paraId="15DE5396" w14:textId="77777777" w:rsidR="00772C8F" w:rsidRPr="00F71FF4" w:rsidRDefault="00772C8F" w:rsidP="00604A86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3.28. При повреждении костей предплечья или голени шину накладывают:</w:t>
      </w:r>
    </w:p>
    <w:p w14:paraId="0D3951F9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С захватом только верхнего (по отношению к месту перелома) сустава.</w:t>
      </w:r>
    </w:p>
    <w:p w14:paraId="6B0A84F0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С захватом двух суставов (выше и ниже места перелома).</w:t>
      </w:r>
    </w:p>
    <w:p w14:paraId="0D9ACFF8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С захватом трех суставов.</w:t>
      </w:r>
    </w:p>
    <w:p w14:paraId="07291C69" w14:textId="77777777" w:rsidR="00027757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F71FF4">
        <w:rPr>
          <w:i/>
          <w:iCs/>
          <w:sz w:val="20"/>
          <w:szCs w:val="20"/>
        </w:rPr>
        <w:t>2</w:t>
      </w:r>
    </w:p>
    <w:p w14:paraId="4F33AE47" w14:textId="77777777" w:rsidR="00772C8F" w:rsidRPr="00F71FF4" w:rsidRDefault="00772C8F" w:rsidP="00604A86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bCs/>
          <w:sz w:val="20"/>
          <w:szCs w:val="20"/>
        </w:rPr>
        <w:t>3.29.</w:t>
      </w:r>
      <w:r w:rsidRPr="00F71FF4">
        <w:rPr>
          <w:b/>
          <w:sz w:val="20"/>
          <w:szCs w:val="20"/>
        </w:rPr>
        <w:t xml:space="preserve"> При повреждении костей плеча или бедра шину накладывают:</w:t>
      </w:r>
    </w:p>
    <w:p w14:paraId="0CB1B43C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С захватом только верхнего (по отношению к месту перелома) сустава.</w:t>
      </w:r>
    </w:p>
    <w:p w14:paraId="185C1E7E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С захватом только двух суставов (выше и ниже места перелома).</w:t>
      </w:r>
    </w:p>
    <w:p w14:paraId="210A8032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С захватом трех суставов (двух ниже и одного выше места перелома).</w:t>
      </w:r>
    </w:p>
    <w:p w14:paraId="2AE4CF63" w14:textId="77777777" w:rsidR="00027757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F71FF4">
        <w:rPr>
          <w:i/>
          <w:iCs/>
          <w:sz w:val="20"/>
          <w:szCs w:val="20"/>
        </w:rPr>
        <w:t>3</w:t>
      </w:r>
    </w:p>
    <w:p w14:paraId="26F4DEE9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3.30. Порядок оказания первой помощи при открытых переломах.</w:t>
      </w:r>
    </w:p>
    <w:p w14:paraId="1B18513C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Обезболить (по возможности), наложить повязку, наложить шину.</w:t>
      </w:r>
    </w:p>
    <w:p w14:paraId="0EF1344E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Наложить шину, наложить повязку на рану.</w:t>
      </w:r>
    </w:p>
    <w:p w14:paraId="56704F14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Наложить шину и обезболить (по возможности).</w:t>
      </w:r>
    </w:p>
    <w:p w14:paraId="2D969BB1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F71FF4">
        <w:rPr>
          <w:i/>
          <w:iCs/>
          <w:sz w:val="20"/>
          <w:szCs w:val="20"/>
        </w:rPr>
        <w:t>1</w:t>
      </w:r>
    </w:p>
    <w:p w14:paraId="05DF9E96" w14:textId="77777777" w:rsidR="00772C8F" w:rsidRPr="00F71FF4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3.31. При каких действиях достигается наибольшая эффективность оказания помощи при выведении пострадавшего из обморока?</w:t>
      </w:r>
    </w:p>
    <w:p w14:paraId="6ED38654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При укутывании пострадавшего в одеяло, приведения его в боковое устойчивое положение.</w:t>
      </w:r>
    </w:p>
    <w:p w14:paraId="43D53A4E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lastRenderedPageBreak/>
        <w:t>2. При поднятии ног пострадавшего выше уровня тела, при скручивающем нажатии на середину грудины, при наличии нашатырного спирта -  при поднесении к носу и смазывании висков ваткой, смоченной нашатырным спиртом.</w:t>
      </w:r>
    </w:p>
    <w:p w14:paraId="662A8A7D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При нажатии на точку в центре носогубного треугольника.</w:t>
      </w:r>
    </w:p>
    <w:p w14:paraId="090FDA8B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403FC702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3.32. Как проверяется пульс при бессознательном состоянии пострадавшего и при травмах?</w:t>
      </w:r>
    </w:p>
    <w:p w14:paraId="69C280A0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Пульс проверяется на запястье.</w:t>
      </w:r>
    </w:p>
    <w:p w14:paraId="65CD5F5A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Пульс проверяется на сонной артерии.</w:t>
      </w:r>
    </w:p>
    <w:p w14:paraId="12CFE8BF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Приложив ухо к груди прослушивается сердцебиение.</w:t>
      </w:r>
    </w:p>
    <w:p w14:paraId="4D20B430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7AAD763E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72" w:lineRule="auto"/>
        <w:jc w:val="both"/>
        <w:rPr>
          <w:b/>
          <w:sz w:val="20"/>
          <w:szCs w:val="20"/>
        </w:rPr>
      </w:pPr>
    </w:p>
    <w:p w14:paraId="6B9E1C6F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3.33. Что надо сделать для определения наличия дыхания при бессознательном состоянии пострадавшего?</w:t>
      </w:r>
    </w:p>
    <w:p w14:paraId="2BB5CE87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Поднести зеркальце или птичье перо к носу пострадавшего.</w:t>
      </w:r>
    </w:p>
    <w:p w14:paraId="78C0E2C9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Поднести к носу пострадавшего внутреннюю сторону своего запястья или щеку.</w:t>
      </w:r>
    </w:p>
    <w:p w14:paraId="1AC93FBE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Приложить ухо к груди пострадавшего и прослушать дыхание.</w:t>
      </w:r>
    </w:p>
    <w:p w14:paraId="359F2647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358C4BDC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12"/>
          <w:szCs w:val="12"/>
        </w:rPr>
      </w:pPr>
    </w:p>
    <w:p w14:paraId="6246F722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 xml:space="preserve">3.34. В каком объеме проводятся мероприятия при прекращении сердечной деятельности и дыхания у пострадавшего? </w:t>
      </w:r>
    </w:p>
    <w:p w14:paraId="5783C6BD" w14:textId="77777777" w:rsidR="00772C8F" w:rsidRPr="00F71FF4" w:rsidRDefault="00772C8F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Освобождение дыхательных путей, проведение ИВЛ (искусственной вентиляции легких) и НМС (непрямого массажа сердца).</w:t>
      </w:r>
    </w:p>
    <w:p w14:paraId="756C365F" w14:textId="77777777" w:rsidR="00772C8F" w:rsidRPr="00F71FF4" w:rsidRDefault="00772C8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Проведение НМС (непрямого массажа сердца).</w:t>
      </w:r>
    </w:p>
    <w:p w14:paraId="536EC210" w14:textId="77777777" w:rsidR="00772C8F" w:rsidRPr="00F71FF4" w:rsidRDefault="00772C8F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Освобождение дыхательных путей, проведение ИВЛ (искусственной вентиляции легких).</w:t>
      </w:r>
    </w:p>
    <w:p w14:paraId="5B17BAD9" w14:textId="77777777" w:rsidR="00772C8F" w:rsidRPr="00F71FF4" w:rsidRDefault="00772C8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38680B45" w14:textId="77777777" w:rsidR="00772C8F" w:rsidRPr="00F71FF4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3.35. Положение пострадавшего при проведении сердечно-легочной реанимации:</w:t>
      </w:r>
    </w:p>
    <w:p w14:paraId="0A853A40" w14:textId="77777777" w:rsidR="00772C8F" w:rsidRPr="00F71FF4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На спине, на ровной жесткой поверхности (колени реанимирующего на уровне спины пострадавшего). </w:t>
      </w:r>
    </w:p>
    <w:p w14:paraId="3418571B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том положении, в котором был обнаружен пострадавший (колени реанимирующего выше уровня спины пострадавшего).</w:t>
      </w:r>
    </w:p>
    <w:p w14:paraId="24D286F2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На спине на кровати (колени реанимирующего ниже уровня спины пострадавшего).</w:t>
      </w:r>
    </w:p>
    <w:p w14:paraId="3B8FA71D" w14:textId="77777777" w:rsidR="00772C8F" w:rsidRPr="00F71FF4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110ADC07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3.36. При проведении ИВЛ (искусственной вентиляции легких) методом «рот ко рту» необходимо:</w:t>
      </w:r>
    </w:p>
    <w:p w14:paraId="68A7BFDF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Свободной рукой плотно зажимать нос пострадавшего.</w:t>
      </w:r>
    </w:p>
    <w:p w14:paraId="0678CB39" w14:textId="77777777" w:rsidR="00772C8F" w:rsidRPr="00F71FF4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2.Зажимать нос пострадавшего только в случае, если носовые ходы свободны.</w:t>
      </w:r>
    </w:p>
    <w:p w14:paraId="6318EAD3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Нос пострадавшему не зажимать.</w:t>
      </w:r>
    </w:p>
    <w:p w14:paraId="4DF5856E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5F0CB290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3.37. При проведении ИВЛ (искусственной вентиляции легких) методом «рот к носу» необходимо:</w:t>
      </w:r>
    </w:p>
    <w:p w14:paraId="052B23D8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Свободной рукой открывать рот пострадавшего для обеспечения выдоха.</w:t>
      </w:r>
    </w:p>
    <w:p w14:paraId="630ACDAA" w14:textId="77777777" w:rsidR="00772C8F" w:rsidRPr="00F71FF4" w:rsidRDefault="00772C8F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Свободной рукой плотно удерживать нижнюю челюсть пострадавшего, чтобы его рот был закрыт.</w:t>
      </w:r>
    </w:p>
    <w:p w14:paraId="3080D571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Не проводить никаких манипуляций с нижней челюстью пострадавшего.</w:t>
      </w:r>
    </w:p>
    <w:p w14:paraId="59890BFE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799DF519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3.38. Особенности проведения ИВЛ (искусственной вентиляции легких) детям:</w:t>
      </w:r>
    </w:p>
    <w:p w14:paraId="3BD0BA84" w14:textId="77777777" w:rsidR="00772C8F" w:rsidRPr="00F71FF4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Частота вдуваний воздуха и объем вдуваемого воздуха, по сравнению со взрослыми пострадавшими, не меняется. </w:t>
      </w:r>
    </w:p>
    <w:p w14:paraId="51902C4C" w14:textId="77777777" w:rsidR="00772C8F" w:rsidRPr="00F71FF4" w:rsidRDefault="00772C8F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Увеличивается частота вдуваний воздуха с обязательным уменьшением объема вдуваемого воздуха.</w:t>
      </w:r>
    </w:p>
    <w:p w14:paraId="2300515A" w14:textId="77777777" w:rsidR="00772C8F" w:rsidRPr="00F71FF4" w:rsidRDefault="00772C8F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Уменьшается частота вдуваний воздуха с обязательным уменьшением объема вдуваемого воздуха.</w:t>
      </w:r>
    </w:p>
    <w:p w14:paraId="5E3DB931" w14:textId="77777777" w:rsidR="00772C8F" w:rsidRPr="00F71FF4" w:rsidRDefault="00772C8F" w:rsidP="00604A86">
      <w:pPr>
        <w:tabs>
          <w:tab w:val="left" w:pos="1134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00F6824B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3.39. Частота вдуваний воздуха в минуту при проведении ИВЛ (искусственной вентиляции легких) составляет:</w:t>
      </w:r>
    </w:p>
    <w:p w14:paraId="0BF12388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6-8 вдуваний в минуту для взрослых, 8-10 для детей.</w:t>
      </w:r>
    </w:p>
    <w:p w14:paraId="3CECD94C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8-10 вдуваний в минуту для взрослых, 12-20 для детей.</w:t>
      </w:r>
    </w:p>
    <w:p w14:paraId="65590320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20-24 вдуваний в минуту для взрослых, 30-36 для детей.</w:t>
      </w:r>
    </w:p>
    <w:p w14:paraId="22D9C1F0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16F1C977" w14:textId="77777777" w:rsidR="00772C8F" w:rsidRPr="00F71FF4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3.40. Ритм сердечно-легочной реанимации, выполняемой при оказании первой помощи:</w:t>
      </w:r>
    </w:p>
    <w:p w14:paraId="54CA9353" w14:textId="77777777" w:rsidR="00772C8F" w:rsidRPr="00F71FF4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5 надавливаний на грудную клетку – 1 вдувание воздуха.</w:t>
      </w:r>
    </w:p>
    <w:p w14:paraId="7A82C0B9" w14:textId="77777777" w:rsidR="00772C8F" w:rsidRPr="00F71FF4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15 надавливаний на грудную клетку – 2 вдувания воздуха.</w:t>
      </w:r>
    </w:p>
    <w:p w14:paraId="052876CA" w14:textId="77777777" w:rsidR="00772C8F" w:rsidRPr="00F71FF4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3. 30 надавливаний на грудную клетку – 2 вдувания воздуха. </w:t>
      </w:r>
    </w:p>
    <w:p w14:paraId="7C61E757" w14:textId="77777777" w:rsidR="00772C8F" w:rsidRPr="00F71FF4" w:rsidRDefault="00772C8F" w:rsidP="00604A86">
      <w:pPr>
        <w:tabs>
          <w:tab w:val="left" w:pos="1134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52F4EB24" w14:textId="77777777" w:rsidR="00772C8F" w:rsidRPr="00F71FF4" w:rsidRDefault="00772C8F" w:rsidP="00604A86">
      <w:pPr>
        <w:tabs>
          <w:tab w:val="left" w:pos="1134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3.41. Промывание желудка при отравлении в порядке первой помощи (немедицинским персоналом и без желудочного зонда) запрещено:</w:t>
      </w:r>
    </w:p>
    <w:p w14:paraId="18EDABB5" w14:textId="77777777" w:rsidR="00772C8F" w:rsidRPr="00F71FF4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При отравлениях у лиц, не имеющих при себе документов, удостоверяющих личность.</w:t>
      </w:r>
    </w:p>
    <w:p w14:paraId="70E0FA3F" w14:textId="77777777" w:rsidR="00772C8F" w:rsidRPr="00F71FF4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При отравлениях кислотами, щелочами, нефтепродуктами, при судорогах, в случае потери сознания пострадавшим.</w:t>
      </w:r>
    </w:p>
    <w:p w14:paraId="01ED2546" w14:textId="77777777" w:rsidR="00772C8F" w:rsidRPr="00F71FF4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При отравлениях у несовершеннолетних детей.</w:t>
      </w:r>
    </w:p>
    <w:p w14:paraId="01BB8E94" w14:textId="77777777" w:rsidR="00772C8F" w:rsidRPr="00F71FF4" w:rsidRDefault="00772C8F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1359745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Arial"/>
          <w:i/>
          <w:sz w:val="20"/>
          <w:szCs w:val="20"/>
        </w:rPr>
      </w:pPr>
    </w:p>
    <w:p w14:paraId="69D0533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rFonts w:eastAsia="Arial"/>
          <w:i/>
          <w:sz w:val="20"/>
          <w:szCs w:val="20"/>
        </w:rPr>
        <w:t>Примечание: Вопросы по первой помощи были уточнены и дополнены с участием специалистов Научно-практического центра экстренной медицинской помощи города Москвы (НПЦ ЭМП)</w:t>
      </w:r>
    </w:p>
    <w:p w14:paraId="78161B2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0"/>
        <w:rPr>
          <w:b/>
          <w:bCs/>
          <w:sz w:val="20"/>
          <w:szCs w:val="20"/>
        </w:rPr>
      </w:pPr>
    </w:p>
    <w:p w14:paraId="031B8BB2" w14:textId="77777777" w:rsidR="000C7D01" w:rsidRPr="00F71FF4" w:rsidRDefault="000C7D01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</w:p>
    <w:p w14:paraId="52CAE2E3" w14:textId="77777777" w:rsidR="000C7D01" w:rsidRPr="00F71FF4" w:rsidRDefault="000C7D01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</w:p>
    <w:p w14:paraId="4C6EF34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lastRenderedPageBreak/>
        <w:t>Раздел 4.</w:t>
      </w:r>
      <w:r w:rsidR="0033138C" w:rsidRPr="00F71FF4">
        <w:rPr>
          <w:b/>
          <w:bCs/>
          <w:sz w:val="20"/>
          <w:szCs w:val="20"/>
        </w:rPr>
        <w:t xml:space="preserve"> </w:t>
      </w:r>
      <w:r w:rsidRPr="00F71FF4">
        <w:rPr>
          <w:b/>
          <w:bCs/>
          <w:sz w:val="20"/>
          <w:szCs w:val="20"/>
        </w:rPr>
        <w:t>Вопросы по использованию специальных средств</w:t>
      </w:r>
    </w:p>
    <w:p w14:paraId="577819A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(общие для 4, 5 и 6 разрядов)</w:t>
      </w:r>
    </w:p>
    <w:p w14:paraId="357DD9BD" w14:textId="77777777" w:rsidR="0094234C" w:rsidRPr="00F71FF4" w:rsidRDefault="0094234C" w:rsidP="00604A86">
      <w:pPr>
        <w:tabs>
          <w:tab w:val="left" w:pos="5566"/>
          <w:tab w:val="left" w:pos="6482"/>
          <w:tab w:val="left" w:pos="7398"/>
          <w:tab w:val="left" w:pos="8314"/>
          <w:tab w:val="left" w:pos="9230"/>
          <w:tab w:val="left" w:pos="10146"/>
          <w:tab w:val="left" w:pos="11062"/>
          <w:tab w:val="left" w:pos="11978"/>
          <w:tab w:val="left" w:pos="12894"/>
          <w:tab w:val="left" w:pos="13810"/>
          <w:tab w:val="left" w:pos="14726"/>
          <w:tab w:val="left" w:pos="15642"/>
          <w:tab w:val="left" w:pos="16558"/>
          <w:tab w:val="left" w:pos="17474"/>
          <w:tab w:val="left" w:pos="18390"/>
          <w:tab w:val="left" w:pos="19306"/>
        </w:tabs>
        <w:ind w:left="720" w:right="-57"/>
        <w:jc w:val="both"/>
        <w:rPr>
          <w:rFonts w:eastAsia="Calibri"/>
          <w:sz w:val="20"/>
          <w:szCs w:val="20"/>
        </w:rPr>
      </w:pPr>
    </w:p>
    <w:p w14:paraId="381703F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4.1. К основному назначению специального средства «наручники», используемого в частной охранной деятельности, можно отнести:</w:t>
      </w:r>
    </w:p>
    <w:p w14:paraId="660038E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1. Оказание психологического воздействия на правонарушителя.</w:t>
      </w:r>
    </w:p>
    <w:p w14:paraId="3193E0C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2. Причинение физического ущерба правонарушителю.</w:t>
      </w:r>
    </w:p>
    <w:p w14:paraId="112299C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3. Ограничение физической возможности правонарушителя по оказанию сопротивления.</w:t>
      </w:r>
    </w:p>
    <w:p w14:paraId="7772CB5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F71FF4">
        <w:rPr>
          <w:rFonts w:eastAsia="Calibri"/>
          <w:i/>
          <w:sz w:val="20"/>
          <w:szCs w:val="20"/>
        </w:rPr>
        <w:t>3</w:t>
      </w:r>
    </w:p>
    <w:p w14:paraId="09F0F86C" w14:textId="77777777" w:rsidR="00207C1F" w:rsidRPr="00F71FF4" w:rsidRDefault="00207C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</w:p>
    <w:p w14:paraId="7C76F2E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4.2. К основному назначению специального средства «шлем защитный», используемого в частной охранной деятельности, можно отнести:</w:t>
      </w:r>
    </w:p>
    <w:p w14:paraId="7A51F73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1. Обеспечение индивидуальной защиты головы человека от средств поражения (пуль, осколков, холодного оружия) и контузий вследствие ударов.</w:t>
      </w:r>
    </w:p>
    <w:p w14:paraId="3586BF4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2. Обеспечение индивидуальной защиты головы, шеи и плеч человека от средств поражения (пуль, осколков, холодного оружия) и контузий вследствие ударов.</w:t>
      </w:r>
    </w:p>
    <w:p w14:paraId="0D657BE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3. Обеспечение индивидуальной защиты головы человека от средств поражения (пуль, осколков, холодного оружия) и нанесения оборонительных ударов правонарушителю.</w:t>
      </w:r>
    </w:p>
    <w:p w14:paraId="094E6C9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F71FF4">
        <w:rPr>
          <w:rFonts w:eastAsia="Calibri"/>
          <w:i/>
          <w:sz w:val="20"/>
          <w:szCs w:val="20"/>
        </w:rPr>
        <w:t>1</w:t>
      </w:r>
    </w:p>
    <w:p w14:paraId="20A7938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</w:p>
    <w:p w14:paraId="57D352E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4.3. К основному назначению специального средства «жилет защитный», используемого в частной охранной деятельности, можно отнести:</w:t>
      </w:r>
    </w:p>
    <w:p w14:paraId="6120058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1. Обеспечение индивидуальной защиты туловища, конечностей, стоп ног и кистей рук человека от средств поражения (пуль, осколков, холодного оружия).</w:t>
      </w:r>
    </w:p>
    <w:p w14:paraId="2480692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2. Обеспечение индивидуальной защиты туловища человека от средств поражения (пуль, осколков, холодного оружия).</w:t>
      </w:r>
    </w:p>
    <w:p w14:paraId="6D4DD81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3. Прекращение буйства и бесчинства</w:t>
      </w:r>
      <w:r w:rsidRPr="00F71FF4">
        <w:rPr>
          <w:rFonts w:ascii="Calibri" w:eastAsia="Calibri" w:hAnsi="Calibri"/>
          <w:sz w:val="20"/>
          <w:szCs w:val="20"/>
        </w:rPr>
        <w:t xml:space="preserve"> </w:t>
      </w:r>
      <w:r w:rsidRPr="00F71FF4">
        <w:rPr>
          <w:rFonts w:eastAsia="Calibri"/>
          <w:sz w:val="20"/>
          <w:szCs w:val="20"/>
        </w:rPr>
        <w:t>задержанных лиц.</w:t>
      </w:r>
    </w:p>
    <w:p w14:paraId="5E68315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F71FF4">
        <w:rPr>
          <w:rFonts w:eastAsia="Calibri"/>
          <w:i/>
          <w:sz w:val="20"/>
          <w:szCs w:val="20"/>
        </w:rPr>
        <w:t>2</w:t>
      </w:r>
    </w:p>
    <w:p w14:paraId="5E3AA768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4.4. К основному назначению специального средства «палка резиновая», используемого в частной охранной деятельности, можно отнести:</w:t>
      </w:r>
    </w:p>
    <w:p w14:paraId="0B352CD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1. Активную защиту при нападении (сопротивлении) правонарушителя.</w:t>
      </w:r>
    </w:p>
    <w:p w14:paraId="1205980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 xml:space="preserve">2. Предупреждение правонарушителя перед применением огнестрельного оружия, входящего в перечень видов вооружения охранников. </w:t>
      </w:r>
    </w:p>
    <w:p w14:paraId="7BA55A2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3. Активное нападение на лиц, не выполняющих прямое указание охранника.</w:t>
      </w:r>
    </w:p>
    <w:p w14:paraId="118019F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F71FF4">
        <w:rPr>
          <w:rFonts w:eastAsia="Calibri"/>
          <w:i/>
          <w:sz w:val="20"/>
          <w:szCs w:val="20"/>
        </w:rPr>
        <w:t>1</w:t>
      </w:r>
    </w:p>
    <w:p w14:paraId="7A71723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4.5.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 xml:space="preserve">Какой класс защитной структуры </w:t>
      </w:r>
      <w:proofErr w:type="spellStart"/>
      <w:r w:rsidRPr="00F71FF4">
        <w:rPr>
          <w:rFonts w:eastAsia="Calibri"/>
          <w:b/>
          <w:sz w:val="20"/>
          <w:szCs w:val="20"/>
        </w:rPr>
        <w:t>бронеодежды</w:t>
      </w:r>
      <w:proofErr w:type="spellEnd"/>
      <w:r w:rsidRPr="00F71FF4">
        <w:rPr>
          <w:rFonts w:eastAsia="Calibri"/>
          <w:b/>
          <w:sz w:val="20"/>
          <w:szCs w:val="20"/>
        </w:rPr>
        <w:t xml:space="preserve"> (жилетов защитных) является минимально достаточным для защиты от огня из пистолетов АПС, ПМ и револьвера системы «Наган»?</w:t>
      </w:r>
    </w:p>
    <w:p w14:paraId="6D38C05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Основной класс защиты Бр1 (класс защиты 1 по старой классификации).</w:t>
      </w:r>
    </w:p>
    <w:p w14:paraId="3537A15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Основной класс защиты Бр2 (класс защиты 2 по старой классификации).</w:t>
      </w:r>
    </w:p>
    <w:p w14:paraId="3235A1C8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Основной класс защиты Бр3 (класс защиты 3 по старой классификации).</w:t>
      </w:r>
    </w:p>
    <w:p w14:paraId="4E8C5650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1</w:t>
      </w:r>
    </w:p>
    <w:p w14:paraId="78D8210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4.6.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 xml:space="preserve">Какой класс защиты бронежилета (жилета защитного) позволяет защититься от огня из автоматов АК-74, АКМ патронами, имеющими стальной </w:t>
      </w:r>
      <w:proofErr w:type="spellStart"/>
      <w:r w:rsidRPr="00F71FF4">
        <w:rPr>
          <w:rFonts w:eastAsia="Calibri"/>
          <w:b/>
          <w:sz w:val="20"/>
          <w:szCs w:val="20"/>
        </w:rPr>
        <w:t>термоупрочненный</w:t>
      </w:r>
      <w:proofErr w:type="spellEnd"/>
      <w:r w:rsidRPr="00F71FF4">
        <w:rPr>
          <w:rFonts w:eastAsia="Calibri"/>
          <w:b/>
          <w:sz w:val="20"/>
          <w:szCs w:val="20"/>
        </w:rPr>
        <w:t xml:space="preserve"> сердечник?</w:t>
      </w:r>
    </w:p>
    <w:p w14:paraId="16785EA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Основной класс защиты Бр2 (класс защиты 2 по старой классификации).</w:t>
      </w:r>
    </w:p>
    <w:p w14:paraId="22D3838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Основной класс защиты Бр3 (класс защиты 3 по старой классификации).</w:t>
      </w:r>
    </w:p>
    <w:p w14:paraId="2769DCF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Основной класс защиты Бр4 (класс защиты 4 и 5 по старой классификации).</w:t>
      </w:r>
    </w:p>
    <w:p w14:paraId="234E9A11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3</w:t>
      </w:r>
    </w:p>
    <w:p w14:paraId="197949B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 xml:space="preserve">4.7. Защита от какого оружия не обеспечивается используемыми в частной охранной деятельности жилетами защитными 1-5 классов защиты (Бр1, Бр2, С1, Бр3, Бр4 по новой классификации)? </w:t>
      </w:r>
    </w:p>
    <w:p w14:paraId="5D0D5BD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 xml:space="preserve">1.АКМ с боеприпасом, имеющим стальной </w:t>
      </w:r>
      <w:proofErr w:type="spellStart"/>
      <w:r w:rsidRPr="00F71FF4">
        <w:rPr>
          <w:rFonts w:eastAsia="Calibri"/>
          <w:sz w:val="20"/>
          <w:szCs w:val="20"/>
        </w:rPr>
        <w:t>термоупрочненный</w:t>
      </w:r>
      <w:proofErr w:type="spellEnd"/>
      <w:r w:rsidRPr="00F71FF4">
        <w:rPr>
          <w:rFonts w:eastAsia="Calibri"/>
          <w:sz w:val="20"/>
          <w:szCs w:val="20"/>
        </w:rPr>
        <w:t xml:space="preserve"> сердечник.</w:t>
      </w:r>
    </w:p>
    <w:p w14:paraId="64889AE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2.СВД с боеприпасом, имеющим легкоплавкий сердечник.</w:t>
      </w:r>
    </w:p>
    <w:p w14:paraId="67AB3CF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 xml:space="preserve">3.СВД с боеприпасом, имеющим стальной </w:t>
      </w:r>
      <w:proofErr w:type="spellStart"/>
      <w:r w:rsidRPr="00F71FF4">
        <w:rPr>
          <w:rFonts w:eastAsia="Calibri"/>
          <w:sz w:val="20"/>
          <w:szCs w:val="20"/>
        </w:rPr>
        <w:t>термоупрочненный</w:t>
      </w:r>
      <w:proofErr w:type="spellEnd"/>
      <w:r w:rsidRPr="00F71FF4">
        <w:rPr>
          <w:rFonts w:eastAsia="Calibri"/>
          <w:sz w:val="20"/>
          <w:szCs w:val="20"/>
        </w:rPr>
        <w:t xml:space="preserve"> сердечник.</w:t>
      </w:r>
    </w:p>
    <w:p w14:paraId="2F4E167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F71FF4">
        <w:rPr>
          <w:rFonts w:eastAsia="Calibri"/>
          <w:i/>
          <w:sz w:val="20"/>
          <w:szCs w:val="20"/>
        </w:rPr>
        <w:t>3</w:t>
      </w:r>
    </w:p>
    <w:p w14:paraId="61C1759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4.8. Как меняется время непрерывного ношения бронежилета (жилета защитного) при повышении температуры и влажности воздуха:</w:t>
      </w:r>
    </w:p>
    <w:p w14:paraId="55C8832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1. Уменьшается.</w:t>
      </w:r>
    </w:p>
    <w:p w14:paraId="085B9D6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2. Остается неизменным.</w:t>
      </w:r>
    </w:p>
    <w:p w14:paraId="3DB30B8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3. Увеличивается.</w:t>
      </w:r>
    </w:p>
    <w:p w14:paraId="18CF1FD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F71FF4">
        <w:rPr>
          <w:rFonts w:eastAsia="Calibri"/>
          <w:i/>
          <w:sz w:val="20"/>
          <w:szCs w:val="20"/>
        </w:rPr>
        <w:t>1</w:t>
      </w:r>
    </w:p>
    <w:p w14:paraId="5D04C84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</w:p>
    <w:p w14:paraId="1B852C5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4.9. Как меняется время непрерывного ношения бронежилета (жилета защитного) при понижении температуры воздуха:</w:t>
      </w:r>
    </w:p>
    <w:p w14:paraId="5F02841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1. Уменьшается.</w:t>
      </w:r>
    </w:p>
    <w:p w14:paraId="7E92E7B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2. Остается неизменным.</w:t>
      </w:r>
    </w:p>
    <w:p w14:paraId="64D0EEA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3. Увеличивается.</w:t>
      </w:r>
    </w:p>
    <w:p w14:paraId="3E60C1C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F71FF4">
        <w:rPr>
          <w:rFonts w:eastAsia="Calibri"/>
          <w:i/>
          <w:sz w:val="20"/>
          <w:szCs w:val="20"/>
        </w:rPr>
        <w:t>3</w:t>
      </w:r>
    </w:p>
    <w:p w14:paraId="20F7D1B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lastRenderedPageBreak/>
        <w:t>4.10. Какие типы бронежилетов (жилетов защитных) не выпускаются отечественными производителями?</w:t>
      </w:r>
    </w:p>
    <w:p w14:paraId="5E34C65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1. Бронежилеты скрытого ношения.</w:t>
      </w:r>
    </w:p>
    <w:p w14:paraId="29AB1E8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2. Бронежилеты со специальной подсветкой.</w:t>
      </w:r>
    </w:p>
    <w:p w14:paraId="24BDF53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3. Бронежилеты с положительной плавучестью.</w:t>
      </w:r>
    </w:p>
    <w:p w14:paraId="2675C56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F71FF4">
        <w:rPr>
          <w:rFonts w:eastAsia="Calibri"/>
          <w:i/>
          <w:sz w:val="20"/>
          <w:szCs w:val="20"/>
        </w:rPr>
        <w:t>2</w:t>
      </w:r>
    </w:p>
    <w:p w14:paraId="0F21F82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 xml:space="preserve">4.11. Защита от какого оружия не обеспечивается </w:t>
      </w:r>
      <w:proofErr w:type="spellStart"/>
      <w:r w:rsidRPr="00F71FF4">
        <w:rPr>
          <w:rFonts w:eastAsia="Calibri"/>
          <w:b/>
          <w:sz w:val="20"/>
          <w:szCs w:val="20"/>
        </w:rPr>
        <w:t>бронешлемами</w:t>
      </w:r>
      <w:proofErr w:type="spellEnd"/>
      <w:r w:rsidRPr="00F71FF4">
        <w:rPr>
          <w:rFonts w:eastAsia="Calibri"/>
          <w:b/>
          <w:sz w:val="20"/>
          <w:szCs w:val="20"/>
        </w:rPr>
        <w:t xml:space="preserve"> (шлемами защитными) 1-3 классов защиты? </w:t>
      </w:r>
    </w:p>
    <w:p w14:paraId="2538ADF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1. ТТ, ПММ, ПСМ.</w:t>
      </w:r>
    </w:p>
    <w:p w14:paraId="0A764AA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2. СВД.</w:t>
      </w:r>
    </w:p>
    <w:p w14:paraId="771B8AF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3. АПС.</w:t>
      </w:r>
    </w:p>
    <w:p w14:paraId="76AE0CF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F71FF4">
        <w:rPr>
          <w:rFonts w:eastAsia="Calibri"/>
          <w:i/>
          <w:sz w:val="20"/>
          <w:szCs w:val="20"/>
        </w:rPr>
        <w:t>2</w:t>
      </w:r>
    </w:p>
    <w:p w14:paraId="0E33B88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F71FF4">
        <w:rPr>
          <w:rFonts w:eastAsia="Calibri"/>
          <w:i/>
          <w:sz w:val="20"/>
          <w:szCs w:val="20"/>
        </w:rPr>
        <w:t>Примечание: В действующей редакции ГОСТ Р 50744-95 (с изменившимися классами защитной структуры) не распространяется на средства защиты головы.</w:t>
      </w:r>
    </w:p>
    <w:p w14:paraId="713B867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</w:p>
    <w:p w14:paraId="13A322A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 xml:space="preserve">4.12. Каким дополнительным элементом не комплектуются </w:t>
      </w:r>
      <w:proofErr w:type="spellStart"/>
      <w:r w:rsidRPr="00F71FF4">
        <w:rPr>
          <w:rFonts w:eastAsia="Calibri"/>
          <w:b/>
          <w:sz w:val="20"/>
          <w:szCs w:val="20"/>
        </w:rPr>
        <w:t>бронешлемы</w:t>
      </w:r>
      <w:proofErr w:type="spellEnd"/>
      <w:r w:rsidRPr="00F71FF4">
        <w:rPr>
          <w:rFonts w:eastAsia="Calibri"/>
          <w:b/>
          <w:sz w:val="20"/>
          <w:szCs w:val="20"/>
        </w:rPr>
        <w:t xml:space="preserve"> (шлемы защитные)? </w:t>
      </w:r>
    </w:p>
    <w:p w14:paraId="7475582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1. Шейно-плечевой накладкой.</w:t>
      </w:r>
    </w:p>
    <w:p w14:paraId="54C4ABA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2. Бармицей для защиты шеи.</w:t>
      </w:r>
    </w:p>
    <w:p w14:paraId="17FB43C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 xml:space="preserve">3. Встроенной </w:t>
      </w:r>
      <w:proofErr w:type="spellStart"/>
      <w:r w:rsidRPr="00F71FF4">
        <w:rPr>
          <w:rFonts w:eastAsia="Calibri"/>
          <w:sz w:val="20"/>
          <w:szCs w:val="20"/>
        </w:rPr>
        <w:t>радиогарнитурой</w:t>
      </w:r>
      <w:proofErr w:type="spellEnd"/>
      <w:r w:rsidRPr="00F71FF4">
        <w:rPr>
          <w:rFonts w:eastAsia="Calibri"/>
          <w:sz w:val="20"/>
          <w:szCs w:val="20"/>
        </w:rPr>
        <w:t>.</w:t>
      </w:r>
    </w:p>
    <w:p w14:paraId="1D64C02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F71FF4">
        <w:rPr>
          <w:rFonts w:eastAsia="Calibri"/>
          <w:i/>
          <w:sz w:val="20"/>
          <w:szCs w:val="20"/>
        </w:rPr>
        <w:t>1</w:t>
      </w:r>
    </w:p>
    <w:p w14:paraId="3D2D5ABC" w14:textId="77777777" w:rsidR="00886C57" w:rsidRPr="00F71FF4" w:rsidRDefault="00886C57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12"/>
          <w:szCs w:val="12"/>
        </w:rPr>
      </w:pPr>
    </w:p>
    <w:p w14:paraId="0FFEB6B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4.13.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Каким способом проверяется фиксация замков наручников, не угрожающая нормальному кровообращению у правонарушителя?</w:t>
      </w:r>
    </w:p>
    <w:p w14:paraId="39B44AD8" w14:textId="77777777" w:rsidR="0094234C" w:rsidRPr="00F71FF4" w:rsidRDefault="0094234C" w:rsidP="00604A86">
      <w:pPr>
        <w:tabs>
          <w:tab w:val="left" w:pos="90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Визуальным осмотром конечностей правонарушителя на предмет посинения.</w:t>
      </w:r>
    </w:p>
    <w:p w14:paraId="54A81B6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Периодическим открытием и закрытием замка наручников.</w:t>
      </w:r>
    </w:p>
    <w:p w14:paraId="5031386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Проверкой возможности браслетов наручников без затруднений проворачиваться на конечностях правонарушителя (и в то же время надежно фиксировать их).</w:t>
      </w:r>
    </w:p>
    <w:p w14:paraId="0B4EBC4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3</w:t>
      </w:r>
    </w:p>
    <w:p w14:paraId="66992A2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4.14.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Какая модель наручников, используемых в частной охранной деятельности, обладает жесткой системой крепления браслетов между собой?</w:t>
      </w:r>
    </w:p>
    <w:p w14:paraId="1CF430B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БР-С.</w:t>
      </w:r>
    </w:p>
    <w:p w14:paraId="5EFE3FB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БОС.</w:t>
      </w:r>
    </w:p>
    <w:p w14:paraId="5AE00C4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БКС-1.</w:t>
      </w:r>
    </w:p>
    <w:p w14:paraId="6043D8BB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2</w:t>
      </w:r>
    </w:p>
    <w:p w14:paraId="25DE6F1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rFonts w:eastAsia="Calibri"/>
          <w:sz w:val="12"/>
          <w:szCs w:val="12"/>
        </w:rPr>
      </w:pPr>
    </w:p>
    <w:p w14:paraId="6158106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4.15.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Какая модель наручников, используемых в частной охранной деятельности, имеет вариант изготовления, предназначенный для стационарного крепления к стенам зданий?</w:t>
      </w:r>
    </w:p>
    <w:p w14:paraId="0A79495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БР-С.</w:t>
      </w:r>
    </w:p>
    <w:p w14:paraId="69FF118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БОС.</w:t>
      </w:r>
    </w:p>
    <w:p w14:paraId="7950451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БКС-1.</w:t>
      </w:r>
    </w:p>
    <w:p w14:paraId="1777E737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3</w:t>
      </w:r>
    </w:p>
    <w:p w14:paraId="6DEDEAB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4.16.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 xml:space="preserve">Каков минимальный предел температуры окружающего воздуха, при котором обеспечивается надлежащее техническое состояние (исправность) наручников, используемых в частной охранной деятельности? </w:t>
      </w:r>
    </w:p>
    <w:p w14:paraId="5B516D9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-20°С </w:t>
      </w:r>
    </w:p>
    <w:p w14:paraId="5DE69CF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-30°С</w:t>
      </w:r>
    </w:p>
    <w:p w14:paraId="73207868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3. -40°С </w:t>
      </w:r>
    </w:p>
    <w:p w14:paraId="3FB83554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2</w:t>
      </w:r>
    </w:p>
    <w:p w14:paraId="18E2A19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4.17.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 xml:space="preserve">Каков максимальный предел температуры окружающего воздуха, при котором обеспечивается надлежащее техническое состояние (исправность) наручников, используемых в частной охранной деятельности? </w:t>
      </w:r>
    </w:p>
    <w:p w14:paraId="495F1CE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+35°С. </w:t>
      </w:r>
    </w:p>
    <w:p w14:paraId="60E41F48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+40°С.</w:t>
      </w:r>
    </w:p>
    <w:p w14:paraId="2A90FFC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+45°С.</w:t>
      </w:r>
    </w:p>
    <w:p w14:paraId="17B20B81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2</w:t>
      </w:r>
    </w:p>
    <w:p w14:paraId="247017E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4.18.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Чистка и смазка наручников, используемых в частной охранной деятельности, производится:</w:t>
      </w:r>
    </w:p>
    <w:p w14:paraId="7B51A9B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Согласно инструкции предприятия-изготовителя.</w:t>
      </w:r>
    </w:p>
    <w:p w14:paraId="06E7F50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порядке, установленном соответствующим Постановление Правительства РФ.</w:t>
      </w:r>
    </w:p>
    <w:p w14:paraId="0BAF954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Произвольно, по решению охранника.</w:t>
      </w:r>
    </w:p>
    <w:p w14:paraId="69FDFA03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1</w:t>
      </w:r>
    </w:p>
    <w:p w14:paraId="4F6D3AA7" w14:textId="77777777" w:rsidR="00886C57" w:rsidRPr="00F71FF4" w:rsidRDefault="00886C57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</w:p>
    <w:p w14:paraId="2C6FF24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4.19.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Палка резиновая ПУС-3, разрешенная для использования в частной охранной деятельности, выпускается в следующих вариантах:</w:t>
      </w:r>
    </w:p>
    <w:p w14:paraId="5DAE974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Раскладная и телескопическая.</w:t>
      </w:r>
    </w:p>
    <w:p w14:paraId="0DEEB14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Прямая и с боковой ручкой.</w:t>
      </w:r>
    </w:p>
    <w:p w14:paraId="1913978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Произвольная и штатная.</w:t>
      </w:r>
    </w:p>
    <w:p w14:paraId="1FA912BA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1</w:t>
      </w:r>
    </w:p>
    <w:p w14:paraId="344026A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4.20.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Палки резиновые ПУС-2 и ПР-Т, разрешенные для использования в частной охранной деятельности, имеют в своей конструкции:</w:t>
      </w:r>
    </w:p>
    <w:p w14:paraId="1C17167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Выступающий кольцевой элемент (мини-гарду) рукоятки.</w:t>
      </w:r>
    </w:p>
    <w:p w14:paraId="3CC6294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lastRenderedPageBreak/>
        <w:t>2. Боковую ручку.</w:t>
      </w:r>
    </w:p>
    <w:p w14:paraId="192B46C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Металлический наконечник.</w:t>
      </w:r>
    </w:p>
    <w:p w14:paraId="2C4788BA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2</w:t>
      </w:r>
    </w:p>
    <w:p w14:paraId="4F551D23" w14:textId="77777777" w:rsidR="0094234C" w:rsidRPr="00F71FF4" w:rsidRDefault="0094234C" w:rsidP="00604A86">
      <w:pPr>
        <w:tabs>
          <w:tab w:val="left" w:pos="1418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4.21.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Палка резиновая ПР-73М, разрешенная для использования в частной охранной деятельности, имеют в своей конструкции:</w:t>
      </w:r>
    </w:p>
    <w:p w14:paraId="0F4BB23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Выступающий кольцевой элемент (мини-гарду) рукоятки.</w:t>
      </w:r>
    </w:p>
    <w:p w14:paraId="65FFB98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Боковую ручку.</w:t>
      </w:r>
    </w:p>
    <w:p w14:paraId="1E7E0F18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Металлический наконечник.</w:t>
      </w:r>
    </w:p>
    <w:p w14:paraId="6515E063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1</w:t>
      </w:r>
    </w:p>
    <w:p w14:paraId="134E198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4.22.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задержанных:</w:t>
      </w:r>
    </w:p>
    <w:p w14:paraId="3636D2B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На правую руку одного задержанного и правую руку другого.</w:t>
      </w:r>
    </w:p>
    <w:p w14:paraId="703DD16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На правую руку одного задержанного и левую руку другого.</w:t>
      </w:r>
    </w:p>
    <w:p w14:paraId="0E9734F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На руку одного задержанного и на ногу другого.</w:t>
      </w:r>
    </w:p>
    <w:p w14:paraId="59D875FF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1</w:t>
      </w:r>
    </w:p>
    <w:p w14:paraId="6033984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4.23.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Каков минимальный предел температуры окружающего воздуха, установленный в качестве допустимого при эксплуатации палок резиновых ПУС-1, ПУС-2, ПУС-3 (изготовленных из высокомолекулярного полиэтилена), используемых в частной охранной деятельности?</w:t>
      </w:r>
    </w:p>
    <w:p w14:paraId="36665B3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-60°С. </w:t>
      </w:r>
    </w:p>
    <w:p w14:paraId="0FC67BB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-45°С.</w:t>
      </w:r>
    </w:p>
    <w:p w14:paraId="4C84E56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-30°С.</w:t>
      </w:r>
    </w:p>
    <w:p w14:paraId="2162B7E1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1</w:t>
      </w:r>
    </w:p>
    <w:p w14:paraId="6335036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4.24.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Каков минимальный предел температуры окружающего воздуха, установленный в качестве допустимого при эксплуатации палок резиновых ПР-73М, ПР-К, ПР-Т (изготовленных из резиновой смеси), используемых в частной охранной деятельности?</w:t>
      </w:r>
    </w:p>
    <w:p w14:paraId="03D1AB38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-60°С. </w:t>
      </w:r>
    </w:p>
    <w:p w14:paraId="1DA23A6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-45°С.</w:t>
      </w:r>
    </w:p>
    <w:p w14:paraId="73A7E1C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-30°С.</w:t>
      </w:r>
    </w:p>
    <w:p w14:paraId="0A8C7C83" w14:textId="77777777" w:rsidR="00886C57" w:rsidRPr="00F71FF4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3</w:t>
      </w:r>
    </w:p>
    <w:p w14:paraId="4A91678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4.25.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Каков максимальный предел температуры окружающего воздуха, установленный в качестве допустимого при эксплуатации палок резиновых ПУС-1, ПУС-2, ПУС-3 (изготовленных из высокомолекулярного полиэтилена), используемых в частной охранной деятельности?</w:t>
      </w:r>
    </w:p>
    <w:p w14:paraId="473CCFB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+50°С. </w:t>
      </w:r>
    </w:p>
    <w:p w14:paraId="02F9E2D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+40°С.</w:t>
      </w:r>
    </w:p>
    <w:p w14:paraId="477F5A5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+30°С.</w:t>
      </w:r>
    </w:p>
    <w:p w14:paraId="7BBABE4F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1</w:t>
      </w:r>
    </w:p>
    <w:p w14:paraId="4623DEB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4.26.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Каков максимальный предел температуры окружающего воздуха, установленный в качестве допустимого при эксплуатации палок резиновых ПР-73М, ПР-К, ПР-Т (изготовленных из резиновой смеси), используемых в частной охранной деятельности?</w:t>
      </w:r>
    </w:p>
    <w:p w14:paraId="6923588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+50°С. </w:t>
      </w:r>
    </w:p>
    <w:p w14:paraId="0C09567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+40°С.</w:t>
      </w:r>
    </w:p>
    <w:p w14:paraId="5D47F2D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+30°С.</w:t>
      </w:r>
    </w:p>
    <w:p w14:paraId="2C3D1959" w14:textId="77777777" w:rsidR="0094234C" w:rsidRPr="00F71FF4" w:rsidRDefault="00886C57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2</w:t>
      </w:r>
    </w:p>
    <w:p w14:paraId="3F0237F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 xml:space="preserve">4.27. </w:t>
      </w:r>
      <w:proofErr w:type="spellStart"/>
      <w:r w:rsidRPr="00F71FF4">
        <w:rPr>
          <w:rFonts w:eastAsia="Calibri"/>
          <w:b/>
          <w:sz w:val="20"/>
          <w:szCs w:val="20"/>
        </w:rPr>
        <w:t>Бронеодежда</w:t>
      </w:r>
      <w:proofErr w:type="spellEnd"/>
      <w:r w:rsidRPr="00F71FF4">
        <w:rPr>
          <w:rFonts w:eastAsia="Calibri"/>
          <w:b/>
          <w:sz w:val="20"/>
          <w:szCs w:val="20"/>
        </w:rPr>
        <w:t xml:space="preserve"> (жилеты защитные) и </w:t>
      </w:r>
      <w:proofErr w:type="spellStart"/>
      <w:r w:rsidRPr="00F71FF4">
        <w:rPr>
          <w:rFonts w:eastAsia="Calibri"/>
          <w:b/>
          <w:sz w:val="20"/>
          <w:szCs w:val="20"/>
        </w:rPr>
        <w:t>бронешлемы</w:t>
      </w:r>
      <w:proofErr w:type="spellEnd"/>
      <w:r w:rsidRPr="00F71FF4">
        <w:rPr>
          <w:rFonts w:eastAsia="Calibri"/>
          <w:b/>
          <w:sz w:val="20"/>
          <w:szCs w:val="20"/>
        </w:rPr>
        <w:t xml:space="preserve"> (шлемы защитные), за исключением изготовленных специально для особых условий эксплуатации, могут терять свои свойства:</w:t>
      </w:r>
    </w:p>
    <w:p w14:paraId="532A916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1. При воздействии ультрафиолетового излучения.</w:t>
      </w:r>
    </w:p>
    <w:p w14:paraId="23198BA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2. При намокании.</w:t>
      </w:r>
    </w:p>
    <w:p w14:paraId="260FD1C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 xml:space="preserve">3. При температуре </w:t>
      </w:r>
      <w:r w:rsidRPr="00F71FF4">
        <w:rPr>
          <w:sz w:val="20"/>
          <w:szCs w:val="20"/>
        </w:rPr>
        <w:t>+30</w:t>
      </w:r>
      <w:r w:rsidRPr="00F71FF4">
        <w:rPr>
          <w:rFonts w:eastAsia="Calibri"/>
          <w:sz w:val="20"/>
          <w:szCs w:val="20"/>
        </w:rPr>
        <w:t>°С.</w:t>
      </w:r>
    </w:p>
    <w:p w14:paraId="47EF6AA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F71FF4">
        <w:rPr>
          <w:rFonts w:eastAsia="Calibri"/>
          <w:i/>
          <w:sz w:val="20"/>
          <w:szCs w:val="20"/>
        </w:rPr>
        <w:t>2</w:t>
      </w:r>
    </w:p>
    <w:p w14:paraId="46DC4F35" w14:textId="77777777" w:rsidR="0094234C" w:rsidRPr="00F71FF4" w:rsidRDefault="0094234C" w:rsidP="00604A86">
      <w:pPr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4.28.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 xml:space="preserve">Какие вещества (материалы) запрещается хранить совместно с </w:t>
      </w:r>
      <w:proofErr w:type="spellStart"/>
      <w:r w:rsidRPr="00F71FF4">
        <w:rPr>
          <w:rFonts w:eastAsia="Calibri"/>
          <w:b/>
          <w:sz w:val="20"/>
          <w:szCs w:val="20"/>
        </w:rPr>
        <w:t>бронеодеждой</w:t>
      </w:r>
      <w:proofErr w:type="spellEnd"/>
      <w:r w:rsidRPr="00F71FF4">
        <w:rPr>
          <w:rFonts w:eastAsia="Calibri"/>
          <w:b/>
          <w:sz w:val="20"/>
          <w:szCs w:val="20"/>
        </w:rPr>
        <w:t xml:space="preserve"> (жилетами защитными) и </w:t>
      </w:r>
      <w:proofErr w:type="spellStart"/>
      <w:r w:rsidRPr="00F71FF4">
        <w:rPr>
          <w:rFonts w:eastAsia="Calibri"/>
          <w:b/>
          <w:sz w:val="20"/>
          <w:szCs w:val="20"/>
        </w:rPr>
        <w:t>бронешлемами</w:t>
      </w:r>
      <w:proofErr w:type="spellEnd"/>
      <w:r w:rsidRPr="00F71FF4">
        <w:rPr>
          <w:rFonts w:eastAsia="Calibri"/>
          <w:b/>
          <w:sz w:val="20"/>
          <w:szCs w:val="20"/>
        </w:rPr>
        <w:t xml:space="preserve"> (шлемами защитными)?</w:t>
      </w:r>
    </w:p>
    <w:p w14:paraId="0CD76E5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</w:t>
      </w:r>
      <w:proofErr w:type="spellStart"/>
      <w:r w:rsidRPr="00F71FF4">
        <w:rPr>
          <w:sz w:val="20"/>
          <w:szCs w:val="20"/>
        </w:rPr>
        <w:t>Гидросорбенты</w:t>
      </w:r>
      <w:proofErr w:type="spellEnd"/>
      <w:r w:rsidRPr="00F71FF4">
        <w:rPr>
          <w:sz w:val="20"/>
          <w:szCs w:val="20"/>
        </w:rPr>
        <w:t xml:space="preserve"> (</w:t>
      </w:r>
      <w:proofErr w:type="spellStart"/>
      <w:r w:rsidRPr="00F71FF4">
        <w:rPr>
          <w:sz w:val="20"/>
          <w:szCs w:val="20"/>
        </w:rPr>
        <w:t>влагопоглотители</w:t>
      </w:r>
      <w:proofErr w:type="spellEnd"/>
      <w:r w:rsidRPr="00F71FF4">
        <w:rPr>
          <w:sz w:val="20"/>
          <w:szCs w:val="20"/>
        </w:rPr>
        <w:t>).</w:t>
      </w:r>
    </w:p>
    <w:p w14:paraId="3FB18B8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Резиновые изделия (резину).</w:t>
      </w:r>
    </w:p>
    <w:p w14:paraId="194368A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Масла и кислоты.</w:t>
      </w:r>
    </w:p>
    <w:p w14:paraId="4A13A77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Cs/>
          <w:i/>
          <w:sz w:val="20"/>
          <w:szCs w:val="20"/>
        </w:rPr>
      </w:pPr>
      <w:r w:rsidRPr="00F71FF4">
        <w:rPr>
          <w:rFonts w:eastAsia="Calibri"/>
          <w:bCs/>
          <w:i/>
          <w:sz w:val="20"/>
          <w:szCs w:val="20"/>
        </w:rPr>
        <w:t>3</w:t>
      </w:r>
    </w:p>
    <w:p w14:paraId="6F0D3CCD" w14:textId="77777777" w:rsidR="0094234C" w:rsidRPr="00F71FF4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4.29.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Каково назначение фиксатора, имеющегося в конструкции браслетов наручников, используемых в частной охранной деятельности?</w:t>
      </w:r>
    </w:p>
    <w:p w14:paraId="69E26ED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Фиксация ключа от наручников к одному из браслетов (во избежание его утери).</w:t>
      </w:r>
    </w:p>
    <w:p w14:paraId="2EC43828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Блокировка механизма зацепления подвижной запирающей дужки браслета наручников.</w:t>
      </w:r>
    </w:p>
    <w:p w14:paraId="38AB138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Блокировка доступа к замочной скважине браслета наручников.</w:t>
      </w:r>
    </w:p>
    <w:p w14:paraId="1618CFFA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2</w:t>
      </w:r>
    </w:p>
    <w:p w14:paraId="50EF6A8F" w14:textId="77777777" w:rsidR="0094234C" w:rsidRPr="00F71FF4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4.30.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Какой способ применяется для включения фиксатора, имеющегося в конструкции браслетов наручников, используемых в частной охранной деятельности?</w:t>
      </w:r>
    </w:p>
    <w:p w14:paraId="0BD7C76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Нажатие (утопление) штифта фиксатора, расположенного на боковой стороне браслета с помощью ключа от наручников.</w:t>
      </w:r>
    </w:p>
    <w:p w14:paraId="7009203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lastRenderedPageBreak/>
        <w:t>2. Пальцевое нажатие (утопление) выступа фиксатора, выполненного в виде шляпки одной из заклепок браслета наручников (а именно - расположенной в непосредственной близости от замочной скважины).</w:t>
      </w:r>
    </w:p>
    <w:p w14:paraId="2924E1F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Поворот ключа от наручников в замочной скважине в необходимую для включения фиксатора сторону.</w:t>
      </w:r>
    </w:p>
    <w:p w14:paraId="06FDF623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1</w:t>
      </w:r>
    </w:p>
    <w:p w14:paraId="57D846AC" w14:textId="77777777" w:rsidR="0094234C" w:rsidRPr="00F71FF4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4.31.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Что необходимо сделать для выключения (разблокировки) фиксатора, имеющегося в конструкции браслетов наручников, используемых в частной охранной деятельности?</w:t>
      </w:r>
    </w:p>
    <w:p w14:paraId="1F1C29E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Вставить ключ от наручников в отверстие на боковой стороне браслета и повернуть его в необходимую для разблокировки сторону.</w:t>
      </w:r>
    </w:p>
    <w:p w14:paraId="1680283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Вставить ключ от наручников в замочную скважину и повернуть его в необходимую для разблокировки сторону.</w:t>
      </w:r>
    </w:p>
    <w:p w14:paraId="4D944AC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Резко потянуть запирающую дужку браслета наручников в сторону отпирания.</w:t>
      </w:r>
    </w:p>
    <w:p w14:paraId="4D06A5D7" w14:textId="77777777" w:rsidR="0094234C" w:rsidRPr="00F71FF4" w:rsidRDefault="00886C57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2</w:t>
      </w:r>
    </w:p>
    <w:p w14:paraId="1314FD4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4.32.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Хранение каких видов специальных средств, используемых в частной охранной деятельности, допускается ближе 1 метра от отопительных приборов?</w:t>
      </w:r>
    </w:p>
    <w:p w14:paraId="2744596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Наручников.</w:t>
      </w:r>
    </w:p>
    <w:p w14:paraId="0427173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Палок резиновых.</w:t>
      </w:r>
    </w:p>
    <w:p w14:paraId="6AB18AE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Жилетов и шлемов защитных.</w:t>
      </w:r>
    </w:p>
    <w:p w14:paraId="382B243A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1</w:t>
      </w:r>
    </w:p>
    <w:p w14:paraId="6A198A2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4.33.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 xml:space="preserve">К дополнительным (съемным) элементам бронезащиты, которыми могут комплектоваться все типы жилетов защитных (за исключением некоторых моделей скрытого ношения) относятся: </w:t>
      </w:r>
    </w:p>
    <w:p w14:paraId="70D5E62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Сменные жесткие позвоночные накладки, маски защитные, перчатки защитные, локтевые (кольцевые) защитные накладки.</w:t>
      </w:r>
    </w:p>
    <w:p w14:paraId="58EAC31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Шейно-плечевые накладки, паховые накладки, сменные жесткие защитные элементы (</w:t>
      </w:r>
      <w:proofErr w:type="spellStart"/>
      <w:r w:rsidRPr="00F71FF4">
        <w:rPr>
          <w:sz w:val="20"/>
          <w:szCs w:val="20"/>
        </w:rPr>
        <w:t>бронепластины</w:t>
      </w:r>
      <w:proofErr w:type="spellEnd"/>
      <w:r w:rsidRPr="00F71FF4">
        <w:rPr>
          <w:sz w:val="20"/>
          <w:szCs w:val="20"/>
        </w:rPr>
        <w:t>).</w:t>
      </w:r>
    </w:p>
    <w:p w14:paraId="414B95F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3. </w:t>
      </w:r>
      <w:proofErr w:type="spellStart"/>
      <w:r w:rsidRPr="00F71FF4">
        <w:rPr>
          <w:sz w:val="20"/>
          <w:szCs w:val="20"/>
        </w:rPr>
        <w:t>Спецрадиостанции</w:t>
      </w:r>
      <w:proofErr w:type="spellEnd"/>
      <w:r w:rsidRPr="00F71FF4">
        <w:rPr>
          <w:sz w:val="20"/>
          <w:szCs w:val="20"/>
        </w:rPr>
        <w:t xml:space="preserve"> бронированные, планшеты защитные (бронированные), сапоги специальные защитные.</w:t>
      </w:r>
    </w:p>
    <w:p w14:paraId="0BC5C0B6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2</w:t>
      </w:r>
    </w:p>
    <w:p w14:paraId="3C7EC9A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4.34.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В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какой модели наручников, из числа разрешенных в частной охранной деятельности, используется соединительная цепочка?</w:t>
      </w:r>
    </w:p>
    <w:p w14:paraId="6709F23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БР-2М.</w:t>
      </w:r>
    </w:p>
    <w:p w14:paraId="039E01D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БОС.</w:t>
      </w:r>
    </w:p>
    <w:p w14:paraId="5FB8A6F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БКС-1.</w:t>
      </w:r>
    </w:p>
    <w:p w14:paraId="49EA04C2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3</w:t>
      </w:r>
    </w:p>
    <w:p w14:paraId="31C554B4" w14:textId="77777777" w:rsidR="0094234C" w:rsidRPr="00F71FF4" w:rsidRDefault="0094234C" w:rsidP="00604A86">
      <w:pPr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4.35.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 xml:space="preserve">Какой класс защитной структуры </w:t>
      </w:r>
      <w:proofErr w:type="spellStart"/>
      <w:r w:rsidRPr="00F71FF4">
        <w:rPr>
          <w:rFonts w:eastAsia="Calibri"/>
          <w:b/>
          <w:sz w:val="20"/>
          <w:szCs w:val="20"/>
        </w:rPr>
        <w:t>бронеодежды</w:t>
      </w:r>
      <w:proofErr w:type="spellEnd"/>
      <w:r w:rsidRPr="00F71FF4">
        <w:rPr>
          <w:rFonts w:eastAsia="Calibri"/>
          <w:b/>
          <w:sz w:val="20"/>
          <w:szCs w:val="20"/>
        </w:rPr>
        <w:t xml:space="preserve"> (жилетов защитных) является минимально достаточным для защиты от огня из пистолета СР-1 (9-мм пистолета Сердюкова) и пистолетов ТТ, ПММ, ПСМ?</w:t>
      </w:r>
    </w:p>
    <w:p w14:paraId="7A4F492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Основной класс защиты Бр1 (класс защиты 1 по старой классификации).</w:t>
      </w:r>
    </w:p>
    <w:p w14:paraId="4EB5DC6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Основной класс защиты Бр2 (класс защиты 2 по старой классификации).</w:t>
      </w:r>
    </w:p>
    <w:p w14:paraId="31D5D5E8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Основной класс защиты Бр3 (класс защиты 3 по старой классификации).</w:t>
      </w:r>
    </w:p>
    <w:p w14:paraId="737BE15F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2</w:t>
      </w:r>
    </w:p>
    <w:p w14:paraId="7281ED4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4.36. Какая особенность не характерна для применения наручников БОС, имеющих жесткую систему крепления браслетов между собой?</w:t>
      </w:r>
    </w:p>
    <w:p w14:paraId="7D7888B1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Возможность мгновенной стыковки и расстыковки браслетов наручников между собой с помощью электромагнитного затвора.</w:t>
      </w:r>
    </w:p>
    <w:p w14:paraId="1420EEA8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2. Сравнительно малое время надевания браслетов на оказывающего сопротивление правонарушителя. </w:t>
      </w:r>
    </w:p>
    <w:p w14:paraId="4E705C5A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Снижение вероятности доступа к замкам браслетов и перевода зафиксированных рук правонарушителя из положения «сзади» в положение «спереди».</w:t>
      </w:r>
    </w:p>
    <w:p w14:paraId="4793C0D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0A58B66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4.37. Какие из перечисленных ниже наручников не используются в частной охранной деятельности?</w:t>
      </w:r>
    </w:p>
    <w:p w14:paraId="085AEBF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Наручники конвойные с соединительной цепочкой.</w:t>
      </w:r>
    </w:p>
    <w:p w14:paraId="231ADB9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2. Наручники, предназначенные для стационарного крепления к стенам зданий. </w:t>
      </w:r>
    </w:p>
    <w:p w14:paraId="5867E60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Пальцевые наручники.</w:t>
      </w:r>
    </w:p>
    <w:p w14:paraId="24F1A6F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65A01412" w14:textId="77777777" w:rsidR="0094234C" w:rsidRPr="00F71FF4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4.38. Перед надеванием наручников на правонарушителя необходимо:</w:t>
      </w:r>
    </w:p>
    <w:p w14:paraId="492EE06A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Подложить на запястья в тех местах, на которые будут надеваться наручники, ткань, салфетку или платок.</w:t>
      </w:r>
    </w:p>
    <w:p w14:paraId="26640F3C" w14:textId="77777777" w:rsidR="0094234C" w:rsidRPr="00F71FF4" w:rsidRDefault="0094234C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Освободить запястья от одежды.</w:t>
      </w:r>
    </w:p>
    <w:p w14:paraId="67A94AA2" w14:textId="77777777" w:rsidR="0094234C" w:rsidRPr="00F71FF4" w:rsidRDefault="0094234C" w:rsidP="00604A86">
      <w:pPr>
        <w:tabs>
          <w:tab w:val="left" w:pos="851"/>
        </w:tabs>
        <w:ind w:right="-57"/>
        <w:jc w:val="both"/>
        <w:rPr>
          <w:bCs/>
          <w:iCs/>
          <w:sz w:val="20"/>
          <w:szCs w:val="20"/>
        </w:rPr>
      </w:pPr>
      <w:r w:rsidRPr="00F71FF4">
        <w:rPr>
          <w:bCs/>
          <w:iCs/>
          <w:sz w:val="20"/>
          <w:szCs w:val="20"/>
        </w:rPr>
        <w:t>3. Получить на применение наручников разрешение руководителя частной охранной организации.</w:t>
      </w:r>
    </w:p>
    <w:p w14:paraId="64A120E3" w14:textId="77777777" w:rsidR="0094234C" w:rsidRPr="00F71FF4" w:rsidRDefault="0094234C" w:rsidP="00604A86">
      <w:pPr>
        <w:tabs>
          <w:tab w:val="left" w:pos="993"/>
        </w:tabs>
        <w:ind w:right="-57"/>
        <w:jc w:val="both"/>
        <w:rPr>
          <w:bCs/>
          <w:i/>
          <w:iCs/>
          <w:sz w:val="20"/>
          <w:szCs w:val="20"/>
        </w:rPr>
      </w:pPr>
      <w:r w:rsidRPr="00F71FF4">
        <w:rPr>
          <w:bCs/>
          <w:i/>
          <w:iCs/>
          <w:sz w:val="20"/>
          <w:szCs w:val="20"/>
        </w:rPr>
        <w:t>2</w:t>
      </w:r>
    </w:p>
    <w:p w14:paraId="14777DDB" w14:textId="77777777" w:rsidR="0094234C" w:rsidRPr="00F71FF4" w:rsidRDefault="0094234C" w:rsidP="00604A86">
      <w:pPr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b/>
          <w:sz w:val="20"/>
          <w:szCs w:val="20"/>
        </w:rPr>
        <w:t>4.39.</w:t>
      </w:r>
      <w:r w:rsidRPr="00F71FF4">
        <w:rPr>
          <w:rFonts w:ascii="Calibri" w:eastAsia="Calibri" w:hAnsi="Calibri"/>
          <w:b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 xml:space="preserve">Какой класс защитной структуры </w:t>
      </w:r>
      <w:proofErr w:type="spellStart"/>
      <w:r w:rsidRPr="00F71FF4">
        <w:rPr>
          <w:rFonts w:eastAsia="Calibri"/>
          <w:b/>
          <w:sz w:val="20"/>
          <w:szCs w:val="20"/>
        </w:rPr>
        <w:t>бронеодежды</w:t>
      </w:r>
      <w:proofErr w:type="spellEnd"/>
      <w:r w:rsidRPr="00F71FF4">
        <w:rPr>
          <w:rFonts w:eastAsia="Calibri"/>
          <w:b/>
          <w:sz w:val="20"/>
          <w:szCs w:val="20"/>
        </w:rPr>
        <w:t xml:space="preserve"> (жилетов защитных) является минимально достаточным для защиты от огня из охотничьего ружья 12-го калибра 18,5 мм охотничьим патроном со свинцовым сердечником?</w:t>
      </w:r>
    </w:p>
    <w:p w14:paraId="472408C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Основной класс защиты Бр1 (класс защиты 1 по старой классификации).</w:t>
      </w:r>
    </w:p>
    <w:p w14:paraId="4C71D2C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Основной класс защиты Бр2 (класс защиты 2 по старой классификации).</w:t>
      </w:r>
    </w:p>
    <w:p w14:paraId="45AFC1E8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Специальный класс защиты С1 (класс защиты 2а по старой классификации).</w:t>
      </w:r>
    </w:p>
    <w:p w14:paraId="02AEC22B" w14:textId="77777777" w:rsidR="0094234C" w:rsidRPr="00F71FF4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Cs/>
          <w:i/>
          <w:iCs/>
          <w:sz w:val="20"/>
          <w:szCs w:val="20"/>
        </w:rPr>
      </w:pPr>
      <w:r w:rsidRPr="00F71FF4">
        <w:rPr>
          <w:bCs/>
          <w:i/>
          <w:iCs/>
          <w:sz w:val="20"/>
          <w:szCs w:val="20"/>
        </w:rPr>
        <w:t>3</w:t>
      </w:r>
    </w:p>
    <w:p w14:paraId="055B99C8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4.40. При ношении бронежилетов (жилетов защитных) скрытого ношения рекомендуется использовать одежду:</w:t>
      </w:r>
    </w:p>
    <w:p w14:paraId="26273CF1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1.</w:t>
      </w:r>
      <w:r w:rsidRPr="00F71FF4">
        <w:rPr>
          <w:rFonts w:eastAsia="Calibri"/>
          <w:sz w:val="20"/>
          <w:szCs w:val="20"/>
        </w:rPr>
        <w:tab/>
        <w:t>Совпадающую по размеру с той, которую носит использующий бронежилет (жилет защитный) или одежду свободного покроя.</w:t>
      </w:r>
    </w:p>
    <w:p w14:paraId="4A59A54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t>2. На 1-2 размера больше той, которую носит использующий бронежилет (жилет защитный) или одежду свободного покроя.</w:t>
      </w:r>
    </w:p>
    <w:p w14:paraId="6C25BD0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sz w:val="20"/>
          <w:szCs w:val="20"/>
        </w:rPr>
        <w:lastRenderedPageBreak/>
        <w:t>3. На 3-4 размера больше той, которую носит использующий бронежилет (жилет защитный) или одежду свободного покроя.</w:t>
      </w:r>
    </w:p>
    <w:p w14:paraId="7ED1112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F71FF4">
        <w:rPr>
          <w:rFonts w:eastAsia="Calibri"/>
          <w:i/>
          <w:sz w:val="20"/>
          <w:szCs w:val="20"/>
        </w:rPr>
        <w:t>2</w:t>
      </w:r>
      <w:r w:rsidRPr="00F71FF4">
        <w:rPr>
          <w:rFonts w:eastAsia="Calibri"/>
          <w:sz w:val="20"/>
          <w:szCs w:val="20"/>
        </w:rPr>
        <w:t xml:space="preserve"> </w:t>
      </w:r>
    </w:p>
    <w:p w14:paraId="358AEE57" w14:textId="77777777" w:rsidR="000F209D" w:rsidRPr="00F71FF4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sz w:val="20"/>
          <w:szCs w:val="20"/>
        </w:rPr>
      </w:pPr>
    </w:p>
    <w:p w14:paraId="2DE640D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Раздел 5. Вопросы по огневой подготовке</w:t>
      </w:r>
    </w:p>
    <w:p w14:paraId="7553668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(применяются только для 5 и 6 разрядов,</w:t>
      </w:r>
    </w:p>
    <w:p w14:paraId="1B90453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вопросы без пометок - для обоих разрядов)</w:t>
      </w:r>
    </w:p>
    <w:p w14:paraId="08BD486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</w:p>
    <w:p w14:paraId="608F219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5.1. Как определяется термин «короткоствольное оружие» в соответствии с действующим государственным стандартом? (6 разряд)</w:t>
      </w:r>
    </w:p>
    <w:p w14:paraId="6E092C1F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Оружие с длиной ствола (стволов) не более 150 мм и общей длиной не более 300 мм.</w:t>
      </w:r>
    </w:p>
    <w:p w14:paraId="70EE81EB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Оружие с длиной ствола (стволов) не более 200 мм и общей длиной не более 400 мм.</w:t>
      </w:r>
    </w:p>
    <w:p w14:paraId="08FAFA81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Оружие с длиной ствола (стволов) не более 300 мм и общей длиной не более 600 мм.</w:t>
      </w:r>
    </w:p>
    <w:p w14:paraId="1F68CA28" w14:textId="77777777" w:rsidR="000F209D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1220293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t xml:space="preserve">5.2. </w:t>
      </w:r>
      <w:r w:rsidRPr="00F71FF4">
        <w:rPr>
          <w:b/>
          <w:bCs/>
          <w:sz w:val="20"/>
          <w:szCs w:val="20"/>
        </w:rPr>
        <w:t>Произойдет ли выстрел, если охранник дослал патрон в патронник пистолета, передернув затвор и сразу поставил его на предохранитель (А при этом курок сорвался с боевого взвода!)?</w:t>
      </w:r>
    </w:p>
    <w:p w14:paraId="76D9DDC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1.Произойдет, как и при любом срыве курка с боевого взвода.</w:t>
      </w:r>
    </w:p>
    <w:p w14:paraId="1F1ECB8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2.Произойдет, но с замедлением до 30 секунд.</w:t>
      </w:r>
    </w:p>
    <w:p w14:paraId="7B71D90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3.Не произойдет, пока не будет произведен повторный взвод и спуск курка при снятом предохранителе.</w:t>
      </w:r>
    </w:p>
    <w:p w14:paraId="599F87C1" w14:textId="77777777" w:rsidR="00153A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3</w:t>
      </w:r>
    </w:p>
    <w:p w14:paraId="5827E98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5.3.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оружия:</w:t>
      </w:r>
    </w:p>
    <w:p w14:paraId="0E36C7E6" w14:textId="77777777" w:rsidR="0094234C" w:rsidRPr="00F71FF4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 кобуре, со снаряженным магазином или барабаном, поставленным на предохранитель (при наличии).</w:t>
      </w:r>
    </w:p>
    <w:p w14:paraId="669F6C9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кобуре, с патроном в патроннике, со взведенным курком.</w:t>
      </w:r>
    </w:p>
    <w:p w14:paraId="0D15B2E0" w14:textId="77777777" w:rsidR="0094234C" w:rsidRPr="00F71FF4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В кобуре, с патроном в патроннике, поставленным на предохранитель (при наличии).</w:t>
      </w:r>
    </w:p>
    <w:p w14:paraId="147C02EF" w14:textId="77777777" w:rsidR="000F209D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1</w:t>
      </w:r>
    </w:p>
    <w:p w14:paraId="74895034" w14:textId="77777777" w:rsidR="000F209D" w:rsidRPr="00F71FF4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4"/>
          <w:szCs w:val="4"/>
        </w:rPr>
      </w:pPr>
    </w:p>
    <w:p w14:paraId="52D6E2B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5.4. Эффективной мерой по обеспечению сохранности короткоствольного служебного оружия в процессе его ношения является: (6 разряд)</w:t>
      </w:r>
    </w:p>
    <w:p w14:paraId="18C52C4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Ношение оружия с использованием пистолетного (револьверного) шнура.</w:t>
      </w:r>
    </w:p>
    <w:p w14:paraId="5F405B6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 Обматывание оружия изоляционной лентой.</w:t>
      </w:r>
    </w:p>
    <w:p w14:paraId="4300A1A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Ношение патронов отдельно от оружия.</w:t>
      </w:r>
    </w:p>
    <w:p w14:paraId="0A45F523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1</w:t>
      </w:r>
    </w:p>
    <w:p w14:paraId="38D9EA0D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5.5. Согласно рекомендациям предприятий-производителей после стрельбы из пистолетов (револьверов) газовыми патронами их чистка производится:</w:t>
      </w:r>
    </w:p>
    <w:p w14:paraId="1AF4C041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Сухой тканью.</w:t>
      </w:r>
    </w:p>
    <w:p w14:paraId="3A8034B0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Тканью, смоченной спиртом или спиртовым раствором.</w:t>
      </w:r>
    </w:p>
    <w:p w14:paraId="63720AD1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Тканью, смоченной ружейной смазкой.</w:t>
      </w:r>
    </w:p>
    <w:p w14:paraId="2915EDB0" w14:textId="77777777" w:rsidR="000F209D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494C32C8" w14:textId="77777777" w:rsidR="000F209D" w:rsidRPr="00F71FF4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4"/>
          <w:szCs w:val="4"/>
        </w:rPr>
      </w:pPr>
    </w:p>
    <w:p w14:paraId="0B45053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5.6. Правилами оборота гражданского и служебного оружия на территории Российской Федерации предусмотрено, что досылание патрона в патронник разрешается:</w:t>
      </w:r>
    </w:p>
    <w:p w14:paraId="71E4D6C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Только при необходимости применения оружия либо для защиты жизни, здоровья и собственности в состоянии необходимой обороны или крайней необходимости.</w:t>
      </w:r>
    </w:p>
    <w:p w14:paraId="73118AE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При необходимости применения оружия, а также в любых других опасных ситуациях.</w:t>
      </w:r>
    </w:p>
    <w:p w14:paraId="030AB9A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При необходимости применения оружия, а также при охране денежных средств и ценных грузов.</w:t>
      </w:r>
    </w:p>
    <w:p w14:paraId="4D820221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1</w:t>
      </w:r>
    </w:p>
    <w:p w14:paraId="0F98957E" w14:textId="77777777" w:rsidR="000F209D" w:rsidRPr="00F71FF4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0"/>
        <w:jc w:val="both"/>
        <w:rPr>
          <w:rFonts w:eastAsia="Lucida Sans Unicode"/>
          <w:i/>
          <w:kern w:val="1"/>
          <w:sz w:val="4"/>
          <w:szCs w:val="4"/>
        </w:rPr>
      </w:pPr>
    </w:p>
    <w:p w14:paraId="6BABC3A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5.7. На основании правил оборота гражданского и служебного оружия на территории Российской Федерации охранники, осуществляющие ношение оружия при исполнении служебных обязанностей, должны иметь при себе:</w:t>
      </w:r>
    </w:p>
    <w:p w14:paraId="377E0FC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Документы, удостоверяющие их личность, приказ на охрану поста (маршрута).</w:t>
      </w:r>
    </w:p>
    <w:p w14:paraId="7A2FEFA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оружия, медицинские справки форм 002-О/у и 003-О/у.</w:t>
      </w:r>
    </w:p>
    <w:p w14:paraId="1C08BF0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Документы, удостоверяющие их личность,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оружия.</w:t>
      </w:r>
    </w:p>
    <w:p w14:paraId="1694D9E4" w14:textId="77777777" w:rsidR="000F209D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3</w:t>
      </w:r>
    </w:p>
    <w:p w14:paraId="6777C6B5" w14:textId="77777777" w:rsidR="000F209D" w:rsidRPr="00F71FF4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4"/>
          <w:szCs w:val="4"/>
        </w:rPr>
      </w:pPr>
    </w:p>
    <w:p w14:paraId="790F078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5.8. Каков неснижаемый запас патронов для служебного длинноствольного гладкоствольного оружия, установленный нормами обеспечения для частных охранных организаций? (6 разряд)</w:t>
      </w:r>
    </w:p>
    <w:p w14:paraId="50A00CC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15 патронов.</w:t>
      </w:r>
    </w:p>
    <w:p w14:paraId="2717D0A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20 патронов.</w:t>
      </w:r>
    </w:p>
    <w:p w14:paraId="57ABF7F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10 патронов.</w:t>
      </w:r>
    </w:p>
    <w:p w14:paraId="7B53ECFB" w14:textId="77777777" w:rsidR="000F209D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F71FF4">
        <w:rPr>
          <w:bCs/>
          <w:i/>
          <w:kern w:val="1"/>
          <w:sz w:val="20"/>
          <w:szCs w:val="20"/>
        </w:rPr>
        <w:t>3</w:t>
      </w:r>
    </w:p>
    <w:p w14:paraId="5DB752DE" w14:textId="77777777" w:rsidR="00050996" w:rsidRPr="00F71FF4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14:paraId="5CF2E7E3" w14:textId="77777777" w:rsidR="000F209D" w:rsidRPr="00F71FF4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14:paraId="6DB6D61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5.9. Каков неснижаемый запас патронов для пистолетов и револьверов служебных с нарезным стволом, установленный нормами обеспечения для частных охранных организаций? (6 разряд)</w:t>
      </w:r>
    </w:p>
    <w:p w14:paraId="1A4110E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16 патронов.</w:t>
      </w:r>
    </w:p>
    <w:p w14:paraId="4D31EC7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20 патронов.</w:t>
      </w:r>
    </w:p>
    <w:p w14:paraId="0F4A8CA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24 патрона.</w:t>
      </w:r>
    </w:p>
    <w:p w14:paraId="3A034F5E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F71FF4">
        <w:rPr>
          <w:bCs/>
          <w:i/>
          <w:kern w:val="1"/>
          <w:sz w:val="20"/>
          <w:szCs w:val="20"/>
        </w:rPr>
        <w:lastRenderedPageBreak/>
        <w:t>2</w:t>
      </w:r>
    </w:p>
    <w:p w14:paraId="2C089B6C" w14:textId="77777777" w:rsidR="000F209D" w:rsidRPr="00F71FF4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14:paraId="613F42A4" w14:textId="77777777" w:rsidR="00207C1F" w:rsidRPr="00F71FF4" w:rsidRDefault="00207C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14:paraId="52EC879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5.10. Каков неснижаемый запас патронов для огнестрельного оружия ограниченного поражения, газовых пистолетов и револьверов, установленный нормами обеспечения для частных охранных организаций?</w:t>
      </w:r>
    </w:p>
    <w:p w14:paraId="57196E1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Не регламентируется.</w:t>
      </w:r>
    </w:p>
    <w:p w14:paraId="05A031F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По два магазина (комплекта).</w:t>
      </w:r>
    </w:p>
    <w:p w14:paraId="6DAA3FA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10 патронов.</w:t>
      </w:r>
    </w:p>
    <w:p w14:paraId="3759B35A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F71FF4">
        <w:rPr>
          <w:bCs/>
          <w:i/>
          <w:kern w:val="1"/>
          <w:sz w:val="20"/>
          <w:szCs w:val="20"/>
        </w:rPr>
        <w:t>1</w:t>
      </w:r>
    </w:p>
    <w:p w14:paraId="074265EE" w14:textId="77777777" w:rsidR="000F209D" w:rsidRPr="00F71FF4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8"/>
          <w:szCs w:val="8"/>
        </w:rPr>
      </w:pPr>
    </w:p>
    <w:p w14:paraId="194D13F6" w14:textId="77777777" w:rsidR="00207C1F" w:rsidRPr="00F71FF4" w:rsidRDefault="00207C1F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8"/>
          <w:szCs w:val="8"/>
        </w:rPr>
      </w:pPr>
    </w:p>
    <w:p w14:paraId="3D037632" w14:textId="77777777" w:rsidR="00207C1F" w:rsidRPr="00F71FF4" w:rsidRDefault="00207C1F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8"/>
          <w:szCs w:val="8"/>
        </w:rPr>
      </w:pPr>
    </w:p>
    <w:p w14:paraId="48DA2DF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5.11. При осуществлении частной охранной деятельности может использоваться следующее оружие:</w:t>
      </w:r>
    </w:p>
    <w:p w14:paraId="752303D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Только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производства).</w:t>
      </w:r>
    </w:p>
    <w:p w14:paraId="5B586E5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производства), а также любое гражданское оружие.</w:t>
      </w:r>
    </w:p>
    <w:p w14:paraId="6A8E8C1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производства), а также гражданское оружие, включенное в перечень</w:t>
      </w:r>
      <w:r w:rsidRPr="00F71FF4">
        <w:rPr>
          <w:b/>
          <w:sz w:val="20"/>
          <w:szCs w:val="20"/>
        </w:rPr>
        <w:t xml:space="preserve"> </w:t>
      </w:r>
      <w:r w:rsidRPr="00F71FF4">
        <w:rPr>
          <w:sz w:val="20"/>
          <w:szCs w:val="20"/>
        </w:rPr>
        <w:t>видов вооружения охранников.</w:t>
      </w:r>
    </w:p>
    <w:p w14:paraId="79A087C5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F71FF4">
        <w:rPr>
          <w:bCs/>
          <w:i/>
          <w:kern w:val="1"/>
          <w:sz w:val="20"/>
          <w:szCs w:val="20"/>
        </w:rPr>
        <w:t>3</w:t>
      </w:r>
    </w:p>
    <w:p w14:paraId="1E858CBA" w14:textId="77777777" w:rsidR="000F209D" w:rsidRPr="00F71FF4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14:paraId="04746E4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5.12. Может ли сертифицированное в установленном порядке 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деятельности?</w:t>
      </w:r>
    </w:p>
    <w:p w14:paraId="01B8325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Не может, так как подлежит использованию только гражданами.</w:t>
      </w:r>
    </w:p>
    <w:p w14:paraId="126F766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Может, так как включено в перечень</w:t>
      </w:r>
      <w:r w:rsidRPr="00F71FF4">
        <w:rPr>
          <w:b/>
          <w:sz w:val="20"/>
          <w:szCs w:val="20"/>
        </w:rPr>
        <w:t xml:space="preserve"> </w:t>
      </w:r>
      <w:r w:rsidRPr="00F71FF4">
        <w:rPr>
          <w:sz w:val="20"/>
          <w:szCs w:val="20"/>
        </w:rPr>
        <w:t>видов вооружения охранников.</w:t>
      </w:r>
    </w:p>
    <w:p w14:paraId="591DA4C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Может, при условии наличия соответствующего договора между гражданином (охранником) и частной охранной организацией.</w:t>
      </w:r>
    </w:p>
    <w:p w14:paraId="614878CE" w14:textId="77777777" w:rsidR="000F209D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F71FF4">
        <w:rPr>
          <w:bCs/>
          <w:i/>
          <w:kern w:val="1"/>
          <w:sz w:val="20"/>
          <w:szCs w:val="20"/>
        </w:rPr>
        <w:t>2</w:t>
      </w:r>
    </w:p>
    <w:p w14:paraId="344F6E59" w14:textId="77777777" w:rsidR="000F209D" w:rsidRPr="00F71FF4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14:paraId="66491B4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5.13. Могут ли сертифицированное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деятельности?</w:t>
      </w:r>
    </w:p>
    <w:p w14:paraId="1DA96A6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Могут, так как включены в перечень</w:t>
      </w:r>
      <w:r w:rsidRPr="00F71FF4">
        <w:rPr>
          <w:b/>
          <w:sz w:val="20"/>
          <w:szCs w:val="20"/>
        </w:rPr>
        <w:t xml:space="preserve"> </w:t>
      </w:r>
      <w:r w:rsidRPr="00F71FF4">
        <w:rPr>
          <w:sz w:val="20"/>
          <w:szCs w:val="20"/>
        </w:rPr>
        <w:t>видов вооружения охранников.</w:t>
      </w:r>
    </w:p>
    <w:p w14:paraId="0764074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Не могут, так как подлежат использованию только гражданами.</w:t>
      </w:r>
    </w:p>
    <w:p w14:paraId="2377ED0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Могут, при условии наличия соответствующего договора между гражданином (охранником) и частной охранной организацией.</w:t>
      </w:r>
    </w:p>
    <w:p w14:paraId="4ACE301D" w14:textId="77777777" w:rsidR="0094234C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F71FF4">
        <w:rPr>
          <w:bCs/>
          <w:i/>
          <w:kern w:val="1"/>
          <w:sz w:val="20"/>
          <w:szCs w:val="20"/>
        </w:rPr>
        <w:t>1</w:t>
      </w:r>
    </w:p>
    <w:p w14:paraId="6318B64E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14:paraId="4616AC25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4"/>
          <w:szCs w:val="4"/>
        </w:rPr>
      </w:pPr>
    </w:p>
    <w:p w14:paraId="6ED6F12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5.14. В каком качестве газовые пистолеты и револьверы отечественного производства могут выдаваться охранникам в частной охранной организации?</w:t>
      </w:r>
    </w:p>
    <w:p w14:paraId="46EEBD6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 качестве служебного оружия, включенного в перечень видов вооружения охранников.</w:t>
      </w:r>
    </w:p>
    <w:p w14:paraId="4FE5476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качестве гражданского оружия, включенного в перечень видов вооружения охранников.</w:t>
      </w:r>
    </w:p>
    <w:p w14:paraId="29F00CB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В качестве специального средства, включенного в перечень специальных средств, используемых в частной охранной деятельности.</w:t>
      </w:r>
    </w:p>
    <w:p w14:paraId="7925607C" w14:textId="77777777" w:rsidR="003E3D58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F71FF4">
        <w:rPr>
          <w:bCs/>
          <w:i/>
          <w:kern w:val="1"/>
          <w:sz w:val="20"/>
          <w:szCs w:val="20"/>
        </w:rPr>
        <w:t>2</w:t>
      </w:r>
    </w:p>
    <w:p w14:paraId="29F36D3C" w14:textId="77777777" w:rsidR="003E3D58" w:rsidRPr="00F71FF4" w:rsidRDefault="003E3D58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14:paraId="7AB257C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 xml:space="preserve">5.15. Какая особенность </w:t>
      </w:r>
      <w:proofErr w:type="spellStart"/>
      <w:r w:rsidRPr="00F71FF4">
        <w:rPr>
          <w:b/>
          <w:sz w:val="20"/>
          <w:szCs w:val="20"/>
        </w:rPr>
        <w:t>рикошетирования</w:t>
      </w:r>
      <w:proofErr w:type="spellEnd"/>
      <w:r w:rsidRPr="00F71FF4">
        <w:rPr>
          <w:b/>
          <w:sz w:val="20"/>
          <w:szCs w:val="20"/>
        </w:rPr>
        <w:t xml:space="preserve"> пули может использоваться и должна учитываться участником огневого контакта в его интересах?</w:t>
      </w:r>
    </w:p>
    <w:p w14:paraId="26DD99D3" w14:textId="77777777" w:rsidR="0094234C" w:rsidRPr="00F71FF4" w:rsidRDefault="0094234C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</w:t>
      </w:r>
      <w:r w:rsidRPr="00F71FF4">
        <w:rPr>
          <w:sz w:val="20"/>
          <w:szCs w:val="20"/>
        </w:rPr>
        <w:tab/>
        <w:t>Потеря пулей опасности после рикошета.</w:t>
      </w:r>
    </w:p>
    <w:p w14:paraId="1E63004E" w14:textId="77777777" w:rsidR="0094234C" w:rsidRPr="00F71FF4" w:rsidRDefault="0094234C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</w:t>
      </w:r>
      <w:r w:rsidRPr="00F71FF4">
        <w:rPr>
          <w:sz w:val="20"/>
          <w:szCs w:val="20"/>
        </w:rPr>
        <w:tab/>
        <w:t>Возможность избежать поражения противником из-за самой способности пули рикошетировать от препятствий.</w:t>
      </w:r>
    </w:p>
    <w:p w14:paraId="570F8335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</w:t>
      </w:r>
      <w:r w:rsidRPr="00F71FF4">
        <w:rPr>
          <w:sz w:val="20"/>
          <w:szCs w:val="20"/>
        </w:rPr>
        <w:tab/>
        <w:t>Возможность поражения с помощью рикошета цели, находящейся за укрытием.</w:t>
      </w:r>
    </w:p>
    <w:p w14:paraId="09295E0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2</w:t>
      </w:r>
    </w:p>
    <w:p w14:paraId="1309CB61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14:paraId="79CBF39E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4"/>
          <w:szCs w:val="4"/>
        </w:rPr>
      </w:pPr>
    </w:p>
    <w:p w14:paraId="204DFB1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5.16. Каков порядок действий стрелка при проведении стрельб в тирах и на стрельбищах?</w:t>
      </w:r>
    </w:p>
    <w:p w14:paraId="6AA79E8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Стрелок самостоятельно выходит на линию огня, по команде "заряжай" заряжает оружие и по команде "огонь" ведет огонь.</w:t>
      </w:r>
    </w:p>
    <w:p w14:paraId="3B79080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Стрелок по команде "на линию огня" выходит на огневой рубеж, заряжает, стреляет.</w:t>
      </w:r>
    </w:p>
    <w:p w14:paraId="2D356808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Стрелок выходит, заряжает, стреляет, производит иные действия только по мере получения отдельных команд.</w:t>
      </w:r>
    </w:p>
    <w:p w14:paraId="74E4C7EE" w14:textId="77777777" w:rsidR="003E3D58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07D6EB2D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5B08DE9C" w14:textId="77777777" w:rsidR="00A246CE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 xml:space="preserve">5.17. </w:t>
      </w:r>
      <w:r w:rsidR="00A246CE" w:rsidRPr="00F71FF4">
        <w:rPr>
          <w:b/>
          <w:sz w:val="20"/>
          <w:szCs w:val="20"/>
        </w:rPr>
        <w:t>Согласно действующему государственному стандарту по безопасности проведения стрельб при хвате оружия двумя руками запрещается</w:t>
      </w:r>
      <w:r w:rsidR="00A246CE" w:rsidRPr="00F71FF4">
        <w:rPr>
          <w:b/>
          <w:bCs/>
          <w:sz w:val="20"/>
          <w:szCs w:val="20"/>
        </w:rPr>
        <w:t>:</w:t>
      </w:r>
    </w:p>
    <w:p w14:paraId="7E50E886" w14:textId="77777777" w:rsidR="00A246CE" w:rsidRPr="00F71FF4" w:rsidRDefault="00A246CE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Накладывать большой палец позади затвора. </w:t>
      </w:r>
    </w:p>
    <w:p w14:paraId="00F5656E" w14:textId="77777777" w:rsidR="00A246CE" w:rsidRPr="00F71FF4" w:rsidRDefault="00A246CE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2. Производить стрельбу более, чем по одной мишени. </w:t>
      </w:r>
    </w:p>
    <w:p w14:paraId="6140CD1A" w14:textId="77777777" w:rsidR="00A246CE" w:rsidRPr="00F71FF4" w:rsidRDefault="00A246CE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3. </w:t>
      </w:r>
      <w:r w:rsidR="005B03AD" w:rsidRPr="00F71FF4">
        <w:rPr>
          <w:sz w:val="20"/>
          <w:szCs w:val="20"/>
        </w:rPr>
        <w:t>Выполнять упражнения с ограничением времени на стрельбу</w:t>
      </w:r>
      <w:r w:rsidRPr="00F71FF4">
        <w:rPr>
          <w:sz w:val="20"/>
          <w:szCs w:val="20"/>
        </w:rPr>
        <w:t>.</w:t>
      </w:r>
    </w:p>
    <w:p w14:paraId="0E095BBB" w14:textId="77777777" w:rsidR="00A246CE" w:rsidRPr="00F71FF4" w:rsidRDefault="00A246CE" w:rsidP="00604A86">
      <w:pPr>
        <w:tabs>
          <w:tab w:val="left" w:pos="720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1</w:t>
      </w:r>
    </w:p>
    <w:p w14:paraId="1810C87D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14:paraId="56E815B0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14:paraId="2094D635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14:paraId="08EA7DD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5.18. В случае задержки при стрельбе из пистолета в тире необходимо:</w:t>
      </w:r>
    </w:p>
    <w:p w14:paraId="26EB02C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lastRenderedPageBreak/>
        <w:t>1. Осторожно вынуть магазин из основания рукоятки, устранить причину задержки, продолжить выполнение упражнения.</w:t>
      </w:r>
    </w:p>
    <w:p w14:paraId="20D6DD1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 Поставить оружие на предохранитель, вынуть магазин из основания рукоятки, сдать оружие руководителю стрельб (инструктору).</w:t>
      </w:r>
    </w:p>
    <w:p w14:paraId="6DEDAAA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Не производить никаких действий с оружием и удерживая его в направлении мишени, доложить руководителю стрельб (инструктору) о задержке и действовать по его команде.</w:t>
      </w:r>
    </w:p>
    <w:p w14:paraId="51B8B1F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3</w:t>
      </w:r>
    </w:p>
    <w:p w14:paraId="358F4C55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14:paraId="5570344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bCs/>
          <w:sz w:val="20"/>
          <w:szCs w:val="20"/>
        </w:rPr>
        <w:t>5.19. Как следует производить перезарядку служебного (гладкоствольного длинноствольного) ружья с помповым механизмом?</w:t>
      </w:r>
      <w:r w:rsidRPr="00F71FF4">
        <w:rPr>
          <w:b/>
          <w:sz w:val="20"/>
          <w:szCs w:val="20"/>
        </w:rPr>
        <w:t xml:space="preserve"> (6 разряд)</w:t>
      </w:r>
    </w:p>
    <w:p w14:paraId="4C92EBC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Быстрым движением цевья назад, и не задерживая в заднем положении, быстрым вперед.</w:t>
      </w:r>
    </w:p>
    <w:p w14:paraId="3B6CE70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Медленно назад и быстро вперед.</w:t>
      </w:r>
    </w:p>
    <w:p w14:paraId="5BE88D7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Быстро назад и медленно вперед.</w:t>
      </w:r>
    </w:p>
    <w:p w14:paraId="038769A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1</w:t>
      </w:r>
    </w:p>
    <w:p w14:paraId="7CED8661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14:paraId="3F493F7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5.20. К основным частям огнестрельного оружия относятся:</w:t>
      </w:r>
    </w:p>
    <w:p w14:paraId="78144E08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1.Ствол, затвор, барабан, рамка, ствольная коробка.</w:t>
      </w:r>
    </w:p>
    <w:p w14:paraId="3E0283A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2.Ствол, затворная рама, крышка ствольной коробки, приклад, рукоятка.</w:t>
      </w:r>
    </w:p>
    <w:p w14:paraId="0180F27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3.Ствол, магазин, барабан, рамка, ствольная коробка, патрон.</w:t>
      </w:r>
    </w:p>
    <w:p w14:paraId="4AE16D9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4535BE21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39CBC47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5.21. Безопасное использование оружия предполагает в период непосредственного применения:</w:t>
      </w:r>
    </w:p>
    <w:p w14:paraId="593DDAB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Держать указательный палец вдоль спусковой скобы, переставляя его на спусковой крючок только перед выстрелом.</w:t>
      </w:r>
    </w:p>
    <w:p w14:paraId="34FC2FC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Держать указательный палец всегда на спусковом крючке.</w:t>
      </w:r>
    </w:p>
    <w:p w14:paraId="49C230A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Удерживая пистолет двумя руками, всегда держать указательные пальцы (один на другом) на спусковом крючке.</w:t>
      </w:r>
    </w:p>
    <w:p w14:paraId="39D12918" w14:textId="77777777" w:rsidR="0094234C" w:rsidRPr="00F71FF4" w:rsidRDefault="00886C57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1</w:t>
      </w:r>
    </w:p>
    <w:p w14:paraId="282260ED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14:paraId="49ED2A7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5.22. Безопасное использование оружия предполагает в период непосредственного применения:</w:t>
      </w:r>
    </w:p>
    <w:p w14:paraId="2A82937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Не отвлекаться на расчет траектории выстрела (в части исключения вреда посторонним лицам и/или вреда их имуществу).</w:t>
      </w:r>
    </w:p>
    <w:p w14:paraId="6E60D2B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Обязательно рассчитывать траекторию выстрела для исключения вреда посторонним лицам, а по возможности и их имуществу.</w:t>
      </w:r>
    </w:p>
    <w:p w14:paraId="13817C9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Обязательно рассчитывать траекторию выстрела для исключения вреда посторонним лицам.</w:t>
      </w:r>
    </w:p>
    <w:p w14:paraId="6994B3B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2</w:t>
      </w:r>
    </w:p>
    <w:p w14:paraId="08BE9885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14:paraId="12EDEC8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5.23. Безопасное использование оружия предполагает в период непосредственного применения:</w:t>
      </w:r>
    </w:p>
    <w:p w14:paraId="4C97B216" w14:textId="77777777" w:rsidR="0094234C" w:rsidRPr="00F71FF4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Ни при каких обстоятельствах не ставить оружие на предохранитель.</w:t>
      </w:r>
    </w:p>
    <w:p w14:paraId="7297D4EC" w14:textId="77777777" w:rsidR="0094234C" w:rsidRPr="00F71FF4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Не ставить оружие на предохранитель после досылки патрона в патронник, даже если оружие не применяется сразу после досылки патрона.</w:t>
      </w:r>
    </w:p>
    <w:p w14:paraId="45D06742" w14:textId="77777777" w:rsidR="0094234C" w:rsidRPr="00F71FF4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Ставить оружие на предохранитель после досылки патрона в патронник, если оружие не применяется сразу после досылки патрона.</w:t>
      </w:r>
    </w:p>
    <w:p w14:paraId="67161CD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3</w:t>
      </w:r>
    </w:p>
    <w:p w14:paraId="565CC04A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14:paraId="3F49B77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5.24. Безопасное использование оружия предполагает в период непосредственного применения:</w:t>
      </w:r>
    </w:p>
    <w:p w14:paraId="0A102F3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Обязательный контроль направления ствола оружия при досылке патрона в патронник для исключения возможного вреда посторонним лицам.</w:t>
      </w:r>
    </w:p>
    <w:p w14:paraId="29F11D4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Не отвлекаться на контроль направления ствола оружия при досылке патрона в патронник.</w:t>
      </w:r>
    </w:p>
    <w:p w14:paraId="21FD697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Контролировать направления ствола оружия при досылке патрона в патронник только в ситуациях близости несовершеннолетних или ценного имущества.</w:t>
      </w:r>
    </w:p>
    <w:p w14:paraId="11C3BBF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1</w:t>
      </w:r>
    </w:p>
    <w:p w14:paraId="1D0DF1DB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14:paraId="3B042837" w14:textId="77777777" w:rsidR="0094234C" w:rsidRPr="00F71FF4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5.25. При стрельбе в тире в противошумовых наушниках или защитных очках действуют следующие правила:</w:t>
      </w:r>
    </w:p>
    <w:p w14:paraId="29878EAA" w14:textId="77777777" w:rsidR="0094234C" w:rsidRPr="00F71FF4" w:rsidRDefault="0094234C" w:rsidP="00604A86">
      <w:pPr>
        <w:tabs>
          <w:tab w:val="left" w:pos="720"/>
          <w:tab w:val="left" w:pos="993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Следует закрепить их во избежание падения во время стрельбы.</w:t>
      </w:r>
    </w:p>
    <w:p w14:paraId="5078CA93" w14:textId="77777777" w:rsidR="0094234C" w:rsidRPr="00F71FF4" w:rsidRDefault="0094234C" w:rsidP="00604A86">
      <w:pPr>
        <w:tabs>
          <w:tab w:val="left" w:pos="720"/>
          <w:tab w:val="left" w:pos="993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Запрещается надевать, поправлять и снимать их с оружием в руках.</w:t>
      </w:r>
    </w:p>
    <w:p w14:paraId="450059CB" w14:textId="77777777" w:rsidR="0094234C" w:rsidRPr="00F71FF4" w:rsidRDefault="0094234C" w:rsidP="00604A86">
      <w:pPr>
        <w:tabs>
          <w:tab w:val="left" w:pos="720"/>
          <w:tab w:val="left" w:pos="993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Разрешается надевать, поправлять и снимать их с оружием в руках.</w:t>
      </w:r>
    </w:p>
    <w:p w14:paraId="3981AC45" w14:textId="77777777" w:rsidR="0094234C" w:rsidRPr="00F71FF4" w:rsidRDefault="0094234C" w:rsidP="00604A86">
      <w:pPr>
        <w:tabs>
          <w:tab w:val="left" w:pos="993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2</w:t>
      </w:r>
    </w:p>
    <w:p w14:paraId="3EBA9FA5" w14:textId="77777777" w:rsidR="00050996" w:rsidRPr="00F71FF4" w:rsidRDefault="00050996" w:rsidP="00604A86">
      <w:pPr>
        <w:tabs>
          <w:tab w:val="left" w:pos="993"/>
        </w:tabs>
        <w:ind w:right="-57"/>
        <w:jc w:val="both"/>
        <w:rPr>
          <w:bCs/>
          <w:i/>
          <w:sz w:val="4"/>
          <w:szCs w:val="4"/>
        </w:rPr>
      </w:pPr>
    </w:p>
    <w:p w14:paraId="188B48D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5.26. При необходимости перемещения по тиру или стрельбищу (осмотр мишеней и т.п.) в соответствии с мерами по обеспечению безопасности оружие должно находиться:</w:t>
      </w:r>
    </w:p>
    <w:p w14:paraId="32766062" w14:textId="77777777" w:rsidR="0094234C" w:rsidRPr="00F71FF4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Непосредственно в руках стрелка.</w:t>
      </w:r>
    </w:p>
    <w:p w14:paraId="025C683F" w14:textId="77777777" w:rsidR="0094234C" w:rsidRPr="00F71FF4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 кобуре стрелка или на столике стрелка - в разряженном или поставленном на предохранитель виде.</w:t>
      </w:r>
    </w:p>
    <w:p w14:paraId="2E17E7CB" w14:textId="77777777" w:rsidR="0094234C" w:rsidRPr="00F71FF4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Какие-либо правила на этот счет отсутствуют.</w:t>
      </w:r>
    </w:p>
    <w:p w14:paraId="66242559" w14:textId="77777777" w:rsidR="0094234C" w:rsidRPr="00F71FF4" w:rsidRDefault="00886C57" w:rsidP="00604A86">
      <w:pPr>
        <w:tabs>
          <w:tab w:val="left" w:pos="1134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2</w:t>
      </w:r>
    </w:p>
    <w:p w14:paraId="13B9A692" w14:textId="77777777" w:rsidR="003E3D58" w:rsidRPr="00F71FF4" w:rsidRDefault="003E3D58" w:rsidP="00604A86">
      <w:pPr>
        <w:tabs>
          <w:tab w:val="left" w:pos="1134"/>
        </w:tabs>
        <w:ind w:right="-57"/>
        <w:jc w:val="both"/>
        <w:rPr>
          <w:bCs/>
          <w:i/>
          <w:sz w:val="8"/>
          <w:szCs w:val="8"/>
        </w:rPr>
      </w:pPr>
    </w:p>
    <w:p w14:paraId="5437DD58" w14:textId="77777777" w:rsidR="0094234C" w:rsidRPr="00F71FF4" w:rsidRDefault="0094234C" w:rsidP="00604A86">
      <w:pPr>
        <w:tabs>
          <w:tab w:val="left" w:pos="1134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5.27. Безопасное использование оружия при его ношении предполагает передачу оружия лицу, уполномоченному на его проверку:</w:t>
      </w:r>
    </w:p>
    <w:p w14:paraId="7E335C8C" w14:textId="77777777" w:rsidR="0094234C" w:rsidRPr="00F71FF4" w:rsidRDefault="0094234C" w:rsidP="00604A86">
      <w:pPr>
        <w:tabs>
          <w:tab w:val="left" w:pos="1134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С патроном в патроннике и присоединенным магазином.</w:t>
      </w:r>
    </w:p>
    <w:p w14:paraId="13725010" w14:textId="77777777" w:rsidR="0094234C" w:rsidRPr="00F71FF4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С отсоединенным магазином и после проверки факта отсутствия патрона в патроннике.</w:t>
      </w:r>
    </w:p>
    <w:p w14:paraId="23762A30" w14:textId="77777777" w:rsidR="0094234C" w:rsidRPr="00F71FF4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В том состоянии, которого потребовал проверяющий.</w:t>
      </w:r>
    </w:p>
    <w:p w14:paraId="073D4C02" w14:textId="77777777" w:rsidR="003E3D58" w:rsidRPr="00F71FF4" w:rsidRDefault="0094234C" w:rsidP="00604A86">
      <w:pPr>
        <w:tabs>
          <w:tab w:val="left" w:pos="1134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2</w:t>
      </w:r>
    </w:p>
    <w:p w14:paraId="559990AA" w14:textId="77777777" w:rsidR="00050996" w:rsidRPr="00F71FF4" w:rsidRDefault="00050996" w:rsidP="00604A86">
      <w:pPr>
        <w:tabs>
          <w:tab w:val="left" w:pos="1134"/>
        </w:tabs>
        <w:ind w:right="-57"/>
        <w:jc w:val="both"/>
        <w:rPr>
          <w:bCs/>
          <w:i/>
          <w:sz w:val="4"/>
          <w:szCs w:val="4"/>
        </w:rPr>
      </w:pPr>
    </w:p>
    <w:p w14:paraId="7F4F9C7A" w14:textId="77777777" w:rsidR="0094234C" w:rsidRPr="00F71FF4" w:rsidRDefault="0094234C" w:rsidP="00604A86">
      <w:pPr>
        <w:tabs>
          <w:tab w:val="left" w:pos="1134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 xml:space="preserve">5.28. </w:t>
      </w:r>
      <w:r w:rsidRPr="00F71FF4">
        <w:rPr>
          <w:b/>
          <w:sz w:val="20"/>
          <w:szCs w:val="20"/>
        </w:rPr>
        <w:t>Для эффективного поражения цели предполагается ведение огня (в зависимости от дистанции):</w:t>
      </w:r>
    </w:p>
    <w:p w14:paraId="2C32E28B" w14:textId="77777777" w:rsidR="0094234C" w:rsidRPr="00F71FF4" w:rsidRDefault="0094234C" w:rsidP="00604A86">
      <w:pPr>
        <w:tabs>
          <w:tab w:val="left" w:pos="1134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lastRenderedPageBreak/>
        <w:t>1. На дистанции, не превышающей рекомендуемую для данного оружия.</w:t>
      </w:r>
    </w:p>
    <w:p w14:paraId="3729A977" w14:textId="77777777" w:rsidR="0094234C" w:rsidRPr="00F71FF4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На любой дистанции (в том числе и превышающей рекомендуемую для данного оружия).</w:t>
      </w:r>
    </w:p>
    <w:p w14:paraId="54571232" w14:textId="77777777" w:rsidR="0094234C" w:rsidRPr="00F71FF4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На дистанции, не превышающей максимальную дальность полета пули из данного оружия.</w:t>
      </w:r>
    </w:p>
    <w:p w14:paraId="2B61EB7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1</w:t>
      </w:r>
    </w:p>
    <w:p w14:paraId="669241BD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14:paraId="13F0DAE3" w14:textId="77777777" w:rsidR="0094234C" w:rsidRPr="00F71FF4" w:rsidRDefault="0094234C" w:rsidP="00604A86">
      <w:pPr>
        <w:tabs>
          <w:tab w:val="left" w:pos="720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bCs/>
          <w:sz w:val="20"/>
          <w:szCs w:val="20"/>
        </w:rPr>
        <w:t xml:space="preserve">5.29. </w:t>
      </w:r>
      <w:r w:rsidRPr="00F71FF4">
        <w:rPr>
          <w:b/>
          <w:sz w:val="20"/>
          <w:szCs w:val="20"/>
        </w:rPr>
        <w:t>По своему назначению шептало пистолета служит:</w:t>
      </w:r>
    </w:p>
    <w:p w14:paraId="1A09E72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1.Для возвращения спускового крючка в крайнее переднее положение.</w:t>
      </w:r>
    </w:p>
    <w:p w14:paraId="08F6390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Для удержания курка на боевом и предохранительном взводе.</w:t>
      </w:r>
    </w:p>
    <w:p w14:paraId="68F5DA2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Для приведения в действие курка, рычага взвода и спусковой тяги.</w:t>
      </w:r>
    </w:p>
    <w:p w14:paraId="3ABE7DC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38ED22CD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7C5CD994" w14:textId="77777777" w:rsidR="0094234C" w:rsidRPr="00F71FF4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  <w:lang w:eastAsia="ru-RU"/>
        </w:rPr>
        <w:t>5.30. Согласно рекомендациям предприятий-производителей, н</w:t>
      </w:r>
      <w:r w:rsidRPr="00F71FF4">
        <w:rPr>
          <w:b/>
          <w:sz w:val="20"/>
          <w:szCs w:val="20"/>
        </w:rPr>
        <w:t xml:space="preserve">е следует применять аэрозольные устройства, снаряженные слезоточивыми веществами: </w:t>
      </w:r>
    </w:p>
    <w:p w14:paraId="1113EB1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Во время дождя или в сырую погоду.</w:t>
      </w:r>
    </w:p>
    <w:p w14:paraId="442DBF05" w14:textId="77777777" w:rsidR="0094234C" w:rsidRPr="00F71FF4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При встречном ветре, а также в замкнутом пространстве (подъездах, лифтах, транспортных средствах и т.п.).</w:t>
      </w:r>
    </w:p>
    <w:p w14:paraId="2A06067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При температуре окружающего воздуха ниже 0ºС.</w:t>
      </w:r>
    </w:p>
    <w:p w14:paraId="443319C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77702474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i/>
          <w:sz w:val="8"/>
          <w:szCs w:val="8"/>
        </w:rPr>
      </w:pPr>
    </w:p>
    <w:p w14:paraId="2433757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5.31. Меры безопасности при проведении на стрелковых объектах специальных упражнений (связанных с поворотами, разворотами, кувырками, перекатами и т.п.) предполагают:</w:t>
      </w:r>
    </w:p>
    <w:p w14:paraId="652D6144" w14:textId="77777777" w:rsidR="0094234C" w:rsidRPr="00F71FF4" w:rsidRDefault="0094234C" w:rsidP="00604A86">
      <w:pPr>
        <w:tabs>
          <w:tab w:val="left" w:pos="851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Обязательное применение оружия, предназначенного для подразделений специального назначения.</w:t>
      </w:r>
    </w:p>
    <w:p w14:paraId="18F95927" w14:textId="77777777" w:rsidR="0094234C" w:rsidRPr="00F71FF4" w:rsidRDefault="0094234C" w:rsidP="00604A86">
      <w:pPr>
        <w:tabs>
          <w:tab w:val="left" w:pos="851"/>
          <w:tab w:val="left" w:pos="993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2. Нахождение оружия на предохранителе вплоть до момента открытия огня, направление оружия и производство выстрелов только по мишеням, установленным перед </w:t>
      </w:r>
      <w:proofErr w:type="spellStart"/>
      <w:r w:rsidRPr="00F71FF4">
        <w:rPr>
          <w:sz w:val="20"/>
          <w:szCs w:val="20"/>
        </w:rPr>
        <w:t>пулеприемником</w:t>
      </w:r>
      <w:proofErr w:type="spellEnd"/>
      <w:r w:rsidRPr="00F71FF4">
        <w:rPr>
          <w:sz w:val="20"/>
          <w:szCs w:val="20"/>
        </w:rPr>
        <w:t xml:space="preserve"> (</w:t>
      </w:r>
      <w:proofErr w:type="spellStart"/>
      <w:r w:rsidRPr="00F71FF4">
        <w:rPr>
          <w:sz w:val="20"/>
          <w:szCs w:val="20"/>
        </w:rPr>
        <w:t>пулеприемниками</w:t>
      </w:r>
      <w:proofErr w:type="spellEnd"/>
      <w:r w:rsidRPr="00F71FF4">
        <w:rPr>
          <w:sz w:val="20"/>
          <w:szCs w:val="20"/>
        </w:rPr>
        <w:t>).</w:t>
      </w:r>
    </w:p>
    <w:p w14:paraId="30DDF2C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Надежное удержание оружия при передвижениях, без каких-либо дополнительных требований.</w:t>
      </w:r>
    </w:p>
    <w:p w14:paraId="4DB78C51" w14:textId="77777777" w:rsidR="003E3D58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158ED8F8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242657E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bCs/>
          <w:sz w:val="20"/>
          <w:szCs w:val="20"/>
        </w:rPr>
        <w:t xml:space="preserve">5.32. </w:t>
      </w:r>
      <w:r w:rsidRPr="00F71FF4">
        <w:rPr>
          <w:b/>
          <w:sz w:val="20"/>
          <w:szCs w:val="20"/>
        </w:rPr>
        <w:t>Как определяется термин «длинноствольное оружие» в соответствии с действующим государственным стандартом? (6 разряд)</w:t>
      </w:r>
    </w:p>
    <w:p w14:paraId="6E06AFB3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Оружие с длиной ствола (стволов) более 300 мм и общей длиной более 600 мм.</w:t>
      </w:r>
    </w:p>
    <w:p w14:paraId="118F591F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Оружие с длиной ствола (стволов) более 200 мм и общей длиной более 400 мм.</w:t>
      </w:r>
    </w:p>
    <w:p w14:paraId="435AADBD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Оружие с длиной ствола (стволов) более 150 мм и общей длиной более 300 мм.</w:t>
      </w:r>
    </w:p>
    <w:p w14:paraId="08C7FD5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7B4E7F44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8"/>
          <w:szCs w:val="8"/>
        </w:rPr>
      </w:pPr>
    </w:p>
    <w:p w14:paraId="0D75484C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8"/>
          <w:szCs w:val="8"/>
        </w:rPr>
      </w:pPr>
    </w:p>
    <w:p w14:paraId="676330F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>5.33. Неполная разборка пистолета, для пистолетов по конструкции сходных с пистолетом ИЖ-71 (МР-71), производится в следующем порядке:</w:t>
      </w:r>
    </w:p>
    <w:p w14:paraId="635B98FA" w14:textId="77777777" w:rsidR="0094234C" w:rsidRPr="00F71FF4" w:rsidRDefault="0094234C" w:rsidP="00604A86">
      <w:pPr>
        <w:tabs>
          <w:tab w:val="left" w:pos="900"/>
          <w:tab w:val="left" w:pos="993"/>
        </w:tabs>
        <w:autoSpaceDE w:val="0"/>
        <w:ind w:right="-57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 xml:space="preserve">1. Отделить затвор, отвинтить винт рукоятки, </w:t>
      </w:r>
      <w:r w:rsidRPr="00F71FF4">
        <w:rPr>
          <w:sz w:val="20"/>
          <w:szCs w:val="20"/>
        </w:rPr>
        <w:t xml:space="preserve">отделить рукоятку от рамки, </w:t>
      </w:r>
      <w:r w:rsidRPr="00F71FF4">
        <w:rPr>
          <w:bCs/>
          <w:sz w:val="20"/>
          <w:szCs w:val="20"/>
        </w:rPr>
        <w:t>снять возвратную пружину.</w:t>
      </w:r>
    </w:p>
    <w:p w14:paraId="4C088FB4" w14:textId="77777777" w:rsidR="0094234C" w:rsidRPr="00F71FF4" w:rsidRDefault="001163C2" w:rsidP="00604A86">
      <w:pPr>
        <w:tabs>
          <w:tab w:val="left" w:pos="900"/>
          <w:tab w:val="left" w:pos="993"/>
        </w:tabs>
        <w:autoSpaceDE w:val="0"/>
        <w:ind w:right="-57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 xml:space="preserve">2. </w:t>
      </w:r>
      <w:r w:rsidR="0094234C" w:rsidRPr="00F71FF4">
        <w:rPr>
          <w:bCs/>
          <w:sz w:val="20"/>
          <w:szCs w:val="20"/>
        </w:rPr>
        <w:t xml:space="preserve">Выключить предохранитель, отвести спусковую скобу вниз и влево, отделить затвор от рамки, поставить спусковую скобу на место, снять со ствола возвратную пружину.  </w:t>
      </w:r>
    </w:p>
    <w:p w14:paraId="7F7DC0E8" w14:textId="77777777" w:rsidR="0094234C" w:rsidRPr="00F71FF4" w:rsidRDefault="001163C2" w:rsidP="00604A86">
      <w:pPr>
        <w:tabs>
          <w:tab w:val="left" w:pos="900"/>
          <w:tab w:val="left" w:pos="993"/>
        </w:tabs>
        <w:autoSpaceDE w:val="0"/>
        <w:ind w:right="-57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 xml:space="preserve"> 3. </w:t>
      </w:r>
      <w:r w:rsidR="0094234C" w:rsidRPr="00F71FF4">
        <w:rPr>
          <w:bCs/>
          <w:sz w:val="20"/>
          <w:szCs w:val="20"/>
        </w:rPr>
        <w:t>Извлечь магазин из основания рукоятки, выключить предохранитель, убедится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пружину.</w:t>
      </w:r>
    </w:p>
    <w:p w14:paraId="165E804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3</w:t>
      </w:r>
    </w:p>
    <w:p w14:paraId="426C6209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8"/>
          <w:szCs w:val="8"/>
        </w:rPr>
      </w:pPr>
    </w:p>
    <w:p w14:paraId="52F9D43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5.34. По своему назначению выбрасыватель пистолета служит:</w:t>
      </w:r>
    </w:p>
    <w:p w14:paraId="554F908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Для отвода неизрасходованной части пороховых газов.</w:t>
      </w:r>
    </w:p>
    <w:p w14:paraId="68698F78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Для удержания гильзы (патрона) в чашечке затвора до встречи с отражателем.</w:t>
      </w:r>
    </w:p>
    <w:p w14:paraId="34B1E06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Для извлечения магазина из рукоятки пистолета.</w:t>
      </w:r>
    </w:p>
    <w:p w14:paraId="26FAF29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043A3C0B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491E1EA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5.35. По своему назначению боевая пружина пистолета служит:</w:t>
      </w:r>
    </w:p>
    <w:p w14:paraId="238AD06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Для досылания патрона в патронник.</w:t>
      </w:r>
    </w:p>
    <w:p w14:paraId="1F69A9D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Для возвращения затвора в крайнее переднее положение после выстрела.</w:t>
      </w:r>
    </w:p>
    <w:p w14:paraId="33A4FC83" w14:textId="77777777" w:rsidR="0094234C" w:rsidRPr="00F71FF4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Для приведения в действие курка, рычага взвода и спусковой тяги.</w:t>
      </w:r>
    </w:p>
    <w:p w14:paraId="5B7806E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26ADB98A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71B3B30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5.36. По своему назначению возвратная пружина пистолета служит:</w:t>
      </w:r>
    </w:p>
    <w:p w14:paraId="15E71F5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Для возвращения спускового крючка в крайнее переднее положение.</w:t>
      </w:r>
    </w:p>
    <w:p w14:paraId="5EA9BDF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2. Для возвращения затвора в крайнее переднее положение после выстрела. </w:t>
      </w:r>
    </w:p>
    <w:p w14:paraId="30EAA95E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Для приведения в действие курка, рычага взвода и спусковой тяги.</w:t>
      </w:r>
    </w:p>
    <w:p w14:paraId="35704AC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2FF2512C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7E20CF6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5.37. По своему назначению курок пистолета служит:</w:t>
      </w:r>
    </w:p>
    <w:p w14:paraId="4BC0F0F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Для нанесения удара по ударнику.</w:t>
      </w:r>
    </w:p>
    <w:p w14:paraId="43E9121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Для приведения в действие спусковой тяги с рычагом взвода.</w:t>
      </w:r>
    </w:p>
    <w:p w14:paraId="5F66E3F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Для нанесения удара по капсюлю гильзы.</w:t>
      </w:r>
    </w:p>
    <w:p w14:paraId="0943CFF3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098D5B9F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0F009B0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5.38. По своему назначению затвор пистолета служит:</w:t>
      </w:r>
    </w:p>
    <w:p w14:paraId="25486B8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Для подачи патрона из магазина в патронник, фиксации ствола при выстреле, отвода неизрасходованных пороховых газов и извлечения гильзы после выстрела, для постановки курка на предохранительный взвод.</w:t>
      </w:r>
    </w:p>
    <w:p w14:paraId="665304C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Для соединения всех частей пистолета.</w:t>
      </w:r>
    </w:p>
    <w:p w14:paraId="19EADFC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lastRenderedPageBreak/>
        <w:t>3. Для подачи патрона из магазина в патронник, запирания канала ствола при выстреле, удержания гильзы (извлечения патрона) и постановки курка на боевой взвод.</w:t>
      </w:r>
    </w:p>
    <w:p w14:paraId="6297591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6342917D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0BD44E1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5.39. Начальной скоростью пули называется:</w:t>
      </w:r>
    </w:p>
    <w:p w14:paraId="6AC48E7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Скорость движения пули при прохождении дульного среза ствола. </w:t>
      </w:r>
    </w:p>
    <w:p w14:paraId="119B2BD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Скорость движения пули при вхождении в ствол из патронника (каморы барабана).</w:t>
      </w:r>
    </w:p>
    <w:p w14:paraId="08EE06F7" w14:textId="77777777" w:rsidR="0094234C" w:rsidRPr="00F71FF4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3. Скорость движения пули на расстоянии одного метра от дульного среза ствола. </w:t>
      </w:r>
    </w:p>
    <w:p w14:paraId="2E8DF11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1667FF5E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2EBC691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5.40. Линией прицеливания называется:</w:t>
      </w:r>
    </w:p>
    <w:p w14:paraId="0D18EDE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Линия, проходящая от центра ствола в точку прицеливания.</w:t>
      </w:r>
    </w:p>
    <w:p w14:paraId="106A85A4" w14:textId="77777777" w:rsidR="0094234C" w:rsidRPr="00F71FF4" w:rsidRDefault="00254DC5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2. </w:t>
      </w:r>
      <w:r w:rsidR="0094234C" w:rsidRPr="00F71FF4">
        <w:rPr>
          <w:sz w:val="20"/>
          <w:szCs w:val="20"/>
        </w:rPr>
        <w:t>Прямая линия, проходящая от глаза стрелка через середину прорези прицела (на уровне с ее краями) и вершину мушки в точку прицеливания.</w:t>
      </w:r>
    </w:p>
    <w:p w14:paraId="6195A13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Линия, описываемая центром тяжести пули в полете.</w:t>
      </w:r>
    </w:p>
    <w:p w14:paraId="4455D2F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2B8BBC87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2ACC5C9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5.41. Прямым выстрелом называется:</w:t>
      </w:r>
    </w:p>
    <w:p w14:paraId="7D09B724" w14:textId="77777777" w:rsidR="0094234C" w:rsidRPr="00F71FF4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Выстрел, при котором траектория полета пули поднимается над линией прицеливания выше цели не более, чем на одной трети своего протяжения. </w:t>
      </w:r>
    </w:p>
    <w:p w14:paraId="78C3E48C" w14:textId="77777777" w:rsidR="0094234C" w:rsidRPr="00F71FF4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Выстрел, при котором ствол оружия и линия плеч стрелка составляют прямой угол.</w:t>
      </w:r>
    </w:p>
    <w:p w14:paraId="0E23D47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Выстрел, при котором траектория полета пули не поднимается над линией прицеливания выше цели на всем своем протяжении.</w:t>
      </w:r>
    </w:p>
    <w:p w14:paraId="0F9A614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30919870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14:paraId="5C91BF6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5.42. Траекторией полета пули называется:</w:t>
      </w:r>
    </w:p>
    <w:p w14:paraId="5E68AD8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Кривая линия, описываемая центром тяжести пули в полете.</w:t>
      </w:r>
    </w:p>
    <w:p w14:paraId="70D60F72" w14:textId="77777777" w:rsidR="0094234C" w:rsidRPr="00F71FF4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прицеливания. </w:t>
      </w:r>
    </w:p>
    <w:p w14:paraId="5F1B8ED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Прямая линия от центра ствола до точки попадания.</w:t>
      </w:r>
    </w:p>
    <w:p w14:paraId="3F437C7D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1B0B8B99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14:paraId="24F72B4D" w14:textId="77777777" w:rsidR="0094234C" w:rsidRPr="00F71FF4" w:rsidRDefault="00290CF8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 xml:space="preserve">5.43. </w:t>
      </w:r>
      <w:r w:rsidR="0094234C" w:rsidRPr="00F71FF4">
        <w:rPr>
          <w:b/>
          <w:sz w:val="20"/>
          <w:szCs w:val="20"/>
        </w:rPr>
        <w:t>Емкость магазина пистолета служебного ПКСК составляет (6 разряд):</w:t>
      </w:r>
    </w:p>
    <w:p w14:paraId="3944DDB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5 патронов.</w:t>
      </w:r>
    </w:p>
    <w:p w14:paraId="21FAD74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8 патронов.</w:t>
      </w:r>
    </w:p>
    <w:p w14:paraId="2F20924F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10 патронов.</w:t>
      </w:r>
    </w:p>
    <w:p w14:paraId="0F99B54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16CCDADC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14:paraId="4BF4F0E1" w14:textId="77777777" w:rsidR="0094234C" w:rsidRPr="00F71FF4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5.44. Емкость магазина служебного пистолета ОЦ-21С составляет (6 разряд):</w:t>
      </w:r>
    </w:p>
    <w:p w14:paraId="0EC9C21B" w14:textId="77777777" w:rsidR="0094234C" w:rsidRPr="00F71FF4" w:rsidRDefault="0094234C" w:rsidP="00604A86">
      <w:pPr>
        <w:tabs>
          <w:tab w:val="left" w:pos="1276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5 патронов.</w:t>
      </w:r>
    </w:p>
    <w:p w14:paraId="6D283B88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8 патронов.</w:t>
      </w:r>
    </w:p>
    <w:p w14:paraId="3B80B35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10 патронов.</w:t>
      </w:r>
    </w:p>
    <w:p w14:paraId="536BD4E9" w14:textId="77777777" w:rsidR="0094234C" w:rsidRPr="00F71FF4" w:rsidRDefault="00886C57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6AD3C81B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14:paraId="59B0AF5D" w14:textId="77777777" w:rsidR="0094234C" w:rsidRPr="00F71FF4" w:rsidRDefault="00703EF4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5.45.</w:t>
      </w:r>
      <w:r w:rsidR="0094234C" w:rsidRPr="00F71FF4">
        <w:rPr>
          <w:b/>
          <w:sz w:val="20"/>
          <w:szCs w:val="20"/>
        </w:rPr>
        <w:t xml:space="preserve"> Емкость магазина служебного пистолета П-96С составляет (6 разряд):</w:t>
      </w:r>
    </w:p>
    <w:p w14:paraId="6A4470D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5 патронов.</w:t>
      </w:r>
    </w:p>
    <w:p w14:paraId="5EAA54E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8 патронов.</w:t>
      </w:r>
    </w:p>
    <w:p w14:paraId="478714F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10 патронов.</w:t>
      </w:r>
    </w:p>
    <w:p w14:paraId="243CA179" w14:textId="77777777" w:rsidR="00132102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450B72F4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14:paraId="6345C5DE" w14:textId="77777777" w:rsidR="00207C1F" w:rsidRPr="00F71FF4" w:rsidRDefault="00207C1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14:paraId="06C4BD94" w14:textId="77777777" w:rsidR="00207C1F" w:rsidRPr="00F71FF4" w:rsidRDefault="00207C1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14:paraId="44A987C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5.46.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Чистка и смазка оружия (пистолетов, револьверов, ружей и карабинов), находящегося без употребления, производится:</w:t>
      </w:r>
    </w:p>
    <w:p w14:paraId="36CA627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Ежедневно.</w:t>
      </w:r>
    </w:p>
    <w:p w14:paraId="0D30372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Не реже одного раза в неделю.</w:t>
      </w:r>
    </w:p>
    <w:p w14:paraId="0DC1082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Не реже одного раза в месяц.</w:t>
      </w:r>
    </w:p>
    <w:p w14:paraId="41615A23" w14:textId="77777777" w:rsidR="00132102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2</w:t>
      </w:r>
    </w:p>
    <w:p w14:paraId="4ECBD87D" w14:textId="77777777" w:rsidR="00132102" w:rsidRPr="00F71FF4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14:paraId="7D3D2333" w14:textId="77777777" w:rsidR="00207C1F" w:rsidRPr="00F71FF4" w:rsidRDefault="00207C1F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14:paraId="2D7C5C08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5.47.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>Чистка и смазка оружия (пистолетов, револьверов, ружей и карабинов) после стрельбы производится:</w:t>
      </w:r>
    </w:p>
    <w:p w14:paraId="16E3662A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Однократно, по возвращении со стрельбы.</w:t>
      </w:r>
    </w:p>
    <w:p w14:paraId="2CD32922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Немедленно по окончании стрельбы (частично), по возвращении со стрельбы (окончательно).</w:t>
      </w:r>
    </w:p>
    <w:p w14:paraId="3BDDC8F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Немедленно по окончании стрельбы (частично), по возвращении со стрельбы (окончательно), в последующие 3-4 дня ежедневно.</w:t>
      </w:r>
    </w:p>
    <w:p w14:paraId="46731D0B" w14:textId="77777777" w:rsidR="00132102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3</w:t>
      </w:r>
    </w:p>
    <w:p w14:paraId="492E181F" w14:textId="77777777" w:rsidR="00132102" w:rsidRPr="00F71FF4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14:paraId="0860310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5.48.</w:t>
      </w:r>
      <w:r w:rsidRPr="00F71FF4">
        <w:rPr>
          <w:rFonts w:eastAsia="Calibri"/>
          <w:sz w:val="20"/>
          <w:szCs w:val="20"/>
        </w:rPr>
        <w:t xml:space="preserve"> </w:t>
      </w:r>
      <w:r w:rsidRPr="00F71FF4">
        <w:rPr>
          <w:rFonts w:eastAsia="Calibri"/>
          <w:b/>
          <w:sz w:val="20"/>
          <w:szCs w:val="20"/>
        </w:rPr>
        <w:t xml:space="preserve">Чистка и смазка оружия (пистолетов, револьверов, ружей и карабинов), внесенного с мороза в теплое помещение: </w:t>
      </w:r>
    </w:p>
    <w:p w14:paraId="6D45DC97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</w:t>
      </w:r>
      <w:r w:rsidRPr="00F71FF4">
        <w:rPr>
          <w:sz w:val="20"/>
          <w:szCs w:val="20"/>
        </w:rPr>
        <w:tab/>
        <w:t>Производится после того, как оружие «отпотеет» (появятся капли влаги) и влага высохнет.</w:t>
      </w:r>
    </w:p>
    <w:p w14:paraId="2C2C8125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2. Производится, не дожидаясь, пока оружие начнет «отпотевать» (оружие сразу протирается насухо; начинается его чистка). </w:t>
      </w:r>
    </w:p>
    <w:p w14:paraId="42633EAF" w14:textId="77777777" w:rsidR="0094234C" w:rsidRPr="00F71FF4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Производится, когда оружие «отпотеет» - появятся капли влаги (после этого сразу протирается насухо; начинается его чистка).</w:t>
      </w:r>
    </w:p>
    <w:p w14:paraId="74689C08" w14:textId="77777777" w:rsidR="00132102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3</w:t>
      </w:r>
    </w:p>
    <w:p w14:paraId="6C36E4A7" w14:textId="77777777" w:rsidR="00050996" w:rsidRPr="00F71FF4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4"/>
          <w:szCs w:val="4"/>
        </w:rPr>
      </w:pPr>
    </w:p>
    <w:p w14:paraId="10EEBD5A" w14:textId="77777777" w:rsidR="00050996" w:rsidRPr="00F71FF4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4"/>
          <w:szCs w:val="4"/>
        </w:rPr>
      </w:pPr>
    </w:p>
    <w:p w14:paraId="31E2E1B7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lastRenderedPageBreak/>
        <w:t>5.49. Тактика действий при наличии на траектории стрельбы третьих лиц, не участвующих в нападении:</w:t>
      </w:r>
    </w:p>
    <w:p w14:paraId="67F9EFE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Обороняющийся, сам оставаясь в неподвижности, ожидает изменения ситуации (подавая третьим лицам соответствующие команды голосом).</w:t>
      </w:r>
    </w:p>
    <w:p w14:paraId="7A75B3F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Обороняющийся перемещается в направлении (влево, вправо, вниз или вверх), обеспечивающем безопасную для третьих лиц траекторию выстрела.</w:t>
      </w:r>
    </w:p>
    <w:p w14:paraId="1085909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Обороняющийся не отвлекается на действия, направленные на обеспечение безопасности третьих лиц.</w:t>
      </w:r>
    </w:p>
    <w:p w14:paraId="6F0837D5" w14:textId="77777777" w:rsidR="00132102" w:rsidRPr="00F71FF4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2</w:t>
      </w:r>
    </w:p>
    <w:p w14:paraId="2952DDD1" w14:textId="77777777" w:rsidR="00132102" w:rsidRPr="00F71FF4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14:paraId="6B146314" w14:textId="77777777" w:rsidR="00050996" w:rsidRPr="00F71FF4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14:paraId="0829F366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rFonts w:eastAsia="Calibri"/>
          <w:b/>
          <w:sz w:val="20"/>
          <w:szCs w:val="20"/>
        </w:rPr>
        <w:t>5.50. Смазку оружия положено производить:</w:t>
      </w:r>
    </w:p>
    <w:p w14:paraId="4C6B50B8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Одновременно с чисткой.</w:t>
      </w:r>
    </w:p>
    <w:p w14:paraId="4C047351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По истечении 10 минут после чистки.</w:t>
      </w:r>
    </w:p>
    <w:p w14:paraId="61C8C769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Немедленно после чистки.</w:t>
      </w:r>
    </w:p>
    <w:p w14:paraId="6E96F0F1" w14:textId="77777777" w:rsidR="00132102" w:rsidRPr="00F71FF4" w:rsidRDefault="00886C57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F71FF4">
        <w:rPr>
          <w:rFonts w:eastAsia="Lucida Sans Unicode"/>
          <w:i/>
          <w:kern w:val="1"/>
          <w:sz w:val="20"/>
          <w:szCs w:val="20"/>
        </w:rPr>
        <w:t>3</w:t>
      </w:r>
    </w:p>
    <w:p w14:paraId="2FA639AC" w14:textId="77777777" w:rsidR="00132102" w:rsidRPr="00F71FF4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14:paraId="16FF5986" w14:textId="77777777" w:rsidR="00050996" w:rsidRPr="00F71FF4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14:paraId="5D1A1B95" w14:textId="77777777" w:rsidR="0094234C" w:rsidRPr="00F71FF4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rFonts w:eastAsia="Calibri"/>
          <w:b/>
          <w:sz w:val="20"/>
          <w:szCs w:val="20"/>
        </w:rPr>
      </w:pPr>
      <w:r w:rsidRPr="00F71FF4">
        <w:rPr>
          <w:b/>
          <w:sz w:val="20"/>
          <w:szCs w:val="20"/>
        </w:rPr>
        <w:t xml:space="preserve">5.51. </w:t>
      </w:r>
      <w:r w:rsidRPr="00F71FF4">
        <w:rPr>
          <w:rFonts w:eastAsia="Calibri"/>
          <w:b/>
          <w:sz w:val="20"/>
          <w:szCs w:val="20"/>
        </w:rPr>
        <w:t>При эксплуатации электрошоковых устройств (ЭШУ) необходимо:</w:t>
      </w:r>
    </w:p>
    <w:p w14:paraId="4DA0FBEB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Избегать контакта рабочих электродов в области низа живота, поясницы и ягодиц объекта воздействия.</w:t>
      </w:r>
    </w:p>
    <w:p w14:paraId="33ED4994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Избегать контакта рабочих электродов в области сердца, головы, шеи и солнечного сплетения объекта воздействия.</w:t>
      </w:r>
    </w:p>
    <w:p w14:paraId="312C7920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Еженедельно зачищать рабочие электроды наждачной бумагой.</w:t>
      </w:r>
    </w:p>
    <w:p w14:paraId="122F899C" w14:textId="77777777" w:rsidR="0094234C" w:rsidRPr="00F71FF4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44BED600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8"/>
          <w:szCs w:val="8"/>
        </w:rPr>
      </w:pPr>
    </w:p>
    <w:p w14:paraId="68249DE8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8"/>
          <w:szCs w:val="8"/>
        </w:rPr>
      </w:pPr>
    </w:p>
    <w:p w14:paraId="5FCABA4D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t xml:space="preserve">5.52. </w:t>
      </w:r>
      <w:r w:rsidRPr="00F71FF4">
        <w:rPr>
          <w:b/>
          <w:bCs/>
          <w:sz w:val="20"/>
          <w:szCs w:val="20"/>
        </w:rPr>
        <w:t>Действия с пистолетом при получении в тире (</w:t>
      </w:r>
      <w:r w:rsidR="00132102" w:rsidRPr="00F71FF4">
        <w:rPr>
          <w:b/>
          <w:bCs/>
          <w:sz w:val="20"/>
          <w:szCs w:val="20"/>
        </w:rPr>
        <w:t>на стрельбище) команды «Оружие</w:t>
      </w:r>
      <w:r w:rsidRPr="00F71FF4">
        <w:rPr>
          <w:b/>
          <w:bCs/>
          <w:sz w:val="20"/>
          <w:szCs w:val="20"/>
        </w:rPr>
        <w:t xml:space="preserve"> к осмотру»:</w:t>
      </w:r>
    </w:p>
    <w:p w14:paraId="7F5A00D3" w14:textId="77777777" w:rsidR="00DB719A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 xml:space="preserve">1. </w:t>
      </w:r>
      <w:r w:rsidR="00DB719A" w:rsidRPr="00F71FF4">
        <w:t>Выключить предохранитель, отвести затвор в крайнее заднее положение (привести пистолет в положение «на затворной задержке»), оружие удерживать горизонтально дульной частью в направлении мишени так, чтобы руководитель стрельбы видел патронник.</w:t>
      </w:r>
    </w:p>
    <w:p w14:paraId="3ADE8B39" w14:textId="77777777" w:rsidR="00AB1385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 xml:space="preserve">2. </w:t>
      </w:r>
      <w:r w:rsidR="00132102" w:rsidRPr="00F71FF4">
        <w:t>В</w:t>
      </w:r>
      <w:r w:rsidR="00AB1385" w:rsidRPr="00F71FF4">
        <w:t>ыключить предохранитель, отвести затвор в крайнее заднее положение (привести пистолет в положение «на затворной задержке»), извлечь магазин из основания рукоятки пистолета и вложить его под большой палец руки, удерживающей оружие, впереди предохранителя так, чтоб</w:t>
      </w:r>
      <w:r w:rsidR="00132102" w:rsidRPr="00F71FF4">
        <w:t>ы подаватель магазина был на 2 - 3 см выше затвора (оружие при этом удерживать</w:t>
      </w:r>
      <w:r w:rsidR="00AB1385" w:rsidRPr="00F71FF4">
        <w:t xml:space="preserve"> горизонтально дульной частью в направлении мишени так, чтобы руководитель стрельбы видел патронник</w:t>
      </w:r>
      <w:r w:rsidR="00132102" w:rsidRPr="00F71FF4">
        <w:t>)</w:t>
      </w:r>
      <w:r w:rsidR="00AB1385" w:rsidRPr="00F71FF4">
        <w:t>.</w:t>
      </w:r>
    </w:p>
    <w:p w14:paraId="068FEB31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 xml:space="preserve">3. </w:t>
      </w:r>
      <w:r w:rsidR="00DB719A" w:rsidRPr="00F71FF4">
        <w:t>Выключить предохранитель, извлечь магазин из основания рукоятки пистолета и вложить его под большой палец руки, удерживающей оружие, впереди предохранителя так, чтобы подаватель магазина был на 2 - 3 см выше затвора (оружие при этом удерживать горизонтально дульной частью в направлении мишени).</w:t>
      </w:r>
    </w:p>
    <w:p w14:paraId="5A3E7657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2</w:t>
      </w:r>
    </w:p>
    <w:p w14:paraId="294EC2A5" w14:textId="77777777" w:rsidR="000F209D" w:rsidRPr="00F71FF4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14:paraId="4D8E0204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14:paraId="5BF037A2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14:paraId="29931613" w14:textId="77777777" w:rsidR="000969DA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t xml:space="preserve">5.53. </w:t>
      </w:r>
      <w:r w:rsidR="000969DA" w:rsidRPr="00F71FF4">
        <w:rPr>
          <w:b/>
          <w:bCs/>
          <w:sz w:val="20"/>
          <w:szCs w:val="20"/>
        </w:rPr>
        <w:t>Действия с пистолетом при получении в тире (на стрельбище) команды «Осмотрено»:</w:t>
      </w:r>
    </w:p>
    <w:p w14:paraId="0AC290AD" w14:textId="77777777" w:rsidR="000969DA" w:rsidRPr="00F71FF4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 xml:space="preserve">1. </w:t>
      </w:r>
      <w:r w:rsidRPr="00F71FF4">
        <w:t>Взять магазин в свободную руку, снять затвор с затворной задержки, провести контрольный спуск курка в направлении мишени, включить предохранитель, вставить магазин в основание рукоятки,</w:t>
      </w:r>
      <w:r w:rsidRPr="00F71FF4">
        <w:rPr>
          <w:bCs/>
          <w:sz w:val="20"/>
          <w:szCs w:val="20"/>
        </w:rPr>
        <w:t xml:space="preserve"> и в зависимости от доведенных условий стрельбы – убрать оружие в кобуру и застегнуть ее или поместить </w:t>
      </w:r>
      <w:r w:rsidR="00AB1385" w:rsidRPr="00F71FF4">
        <w:rPr>
          <w:bCs/>
          <w:sz w:val="20"/>
          <w:szCs w:val="20"/>
        </w:rPr>
        <w:t>оружие</w:t>
      </w:r>
      <w:r w:rsidRPr="00F71FF4">
        <w:rPr>
          <w:bCs/>
          <w:sz w:val="20"/>
          <w:szCs w:val="20"/>
        </w:rPr>
        <w:t xml:space="preserve"> на стойку (столик) стрелка</w:t>
      </w:r>
      <w:r w:rsidR="00AB1385" w:rsidRPr="00F71FF4">
        <w:rPr>
          <w:bCs/>
          <w:sz w:val="20"/>
          <w:szCs w:val="20"/>
        </w:rPr>
        <w:t>.</w:t>
      </w:r>
    </w:p>
    <w:p w14:paraId="6534F20B" w14:textId="77777777" w:rsidR="0010401F" w:rsidRPr="00F71FF4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 xml:space="preserve">2. </w:t>
      </w:r>
      <w:r w:rsidR="0010401F" w:rsidRPr="00F71FF4">
        <w:t xml:space="preserve">Взять магазин в свободную руку, снять затвор с затворной задержки, провести контрольный спуск курка в направлении мишени, включить предохранитель, </w:t>
      </w:r>
      <w:r w:rsidR="0010401F" w:rsidRPr="00F71FF4">
        <w:rPr>
          <w:bCs/>
          <w:sz w:val="20"/>
          <w:szCs w:val="20"/>
        </w:rPr>
        <w:t>и в зависимости от доведенных условий стрельбы – убрать оружие в кобуру и застегнуть ее или поместить оружие на стойку (столик) стрелка.</w:t>
      </w:r>
    </w:p>
    <w:p w14:paraId="3B368EDA" w14:textId="77777777" w:rsidR="0010401F" w:rsidRPr="00F71FF4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sz w:val="20"/>
          <w:szCs w:val="20"/>
        </w:rPr>
      </w:pPr>
      <w:r w:rsidRPr="00F71FF4">
        <w:rPr>
          <w:bCs/>
          <w:sz w:val="20"/>
          <w:szCs w:val="20"/>
        </w:rPr>
        <w:t xml:space="preserve">3. </w:t>
      </w:r>
      <w:r w:rsidR="0010401F" w:rsidRPr="00F71FF4">
        <w:t>Снять затвор с затворной задержки, провести контрольный спуск курка в направлении мишени, включить предохранитель</w:t>
      </w:r>
    </w:p>
    <w:p w14:paraId="37130887" w14:textId="77777777" w:rsidR="000969DA" w:rsidRPr="00F71FF4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1</w:t>
      </w:r>
    </w:p>
    <w:p w14:paraId="703AF9E2" w14:textId="77777777" w:rsidR="0010401F" w:rsidRPr="00F71FF4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4"/>
          <w:szCs w:val="4"/>
        </w:rPr>
      </w:pPr>
    </w:p>
    <w:p w14:paraId="219140F3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4"/>
          <w:szCs w:val="4"/>
        </w:rPr>
      </w:pPr>
    </w:p>
    <w:p w14:paraId="5C7568D7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1F43F3A6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5.54. Действия по временному прекращению стрельбы в тире (на стрельбище):</w:t>
      </w:r>
    </w:p>
    <w:p w14:paraId="0CE6DE3B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3969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выстрела), включить предохранитель (если таковой имеется).</w:t>
      </w:r>
    </w:p>
    <w:p w14:paraId="0FE83662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Прекратить нажим на хвост спускового крючка; включить предохранитель (если таковой имеется).</w:t>
      </w:r>
    </w:p>
    <w:p w14:paraId="5A7B02E0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выстрела).</w:t>
      </w:r>
    </w:p>
    <w:p w14:paraId="3C2A2AD6" w14:textId="77777777" w:rsidR="0010401F" w:rsidRPr="00F71FF4" w:rsidRDefault="00DB719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38BA16F4" w14:textId="77777777" w:rsidR="0010401F" w:rsidRPr="00F71FF4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560F65DB" w14:textId="77777777" w:rsidR="0010401F" w:rsidRPr="00F71FF4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27C36CE2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5.55. Действия по временному прекращению стрельбы при исполнении служебных обязанностей охранника:</w:t>
      </w:r>
    </w:p>
    <w:p w14:paraId="0F34EA47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Прекратить нажим на хвост спускового крючка; включить предохранитель (если таковой имеется); при необходимости – перезарядить оружие.</w:t>
      </w:r>
    </w:p>
    <w:p w14:paraId="7C0C66E7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выстрела).</w:t>
      </w:r>
    </w:p>
    <w:p w14:paraId="02D4A634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выстрела), включить предохранитель (если таковой имеется).</w:t>
      </w:r>
    </w:p>
    <w:p w14:paraId="32F8DD27" w14:textId="77777777" w:rsidR="0010401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1048E6DB" w14:textId="77777777" w:rsidR="0010401F" w:rsidRPr="00F71FF4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57CD2730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74654F26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6D9A6887" w14:textId="77777777" w:rsidR="0010401F" w:rsidRPr="00F71FF4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57A8E978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5.56. Для временного прекращения стрельбы в тире (на стрельбище) подается команда:</w:t>
      </w:r>
    </w:p>
    <w:p w14:paraId="06118620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«Оружие к осмотру».</w:t>
      </w:r>
    </w:p>
    <w:p w14:paraId="695331D2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«Разряжай».</w:t>
      </w:r>
    </w:p>
    <w:p w14:paraId="37AB27F8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trike/>
          <w:sz w:val="20"/>
          <w:szCs w:val="20"/>
        </w:rPr>
      </w:pPr>
      <w:r w:rsidRPr="00F71FF4">
        <w:rPr>
          <w:sz w:val="20"/>
          <w:szCs w:val="20"/>
        </w:rPr>
        <w:t xml:space="preserve">3. «Стой» или «Стой, прекратить огонь». </w:t>
      </w:r>
    </w:p>
    <w:p w14:paraId="3C293766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  <w:r w:rsidRPr="00F71FF4">
        <w:rPr>
          <w:i/>
          <w:sz w:val="20"/>
          <w:szCs w:val="20"/>
        </w:rPr>
        <w:lastRenderedPageBreak/>
        <w:t>3</w:t>
      </w:r>
    </w:p>
    <w:p w14:paraId="143F29E3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4"/>
          <w:szCs w:val="4"/>
        </w:rPr>
      </w:pPr>
    </w:p>
    <w:p w14:paraId="5636972C" w14:textId="77777777" w:rsidR="0010401F" w:rsidRPr="00F71FF4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0752452F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7A34D983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588974B1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2C4E9F1E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5.57. В случае неполного израсходования патронов в тире (на стрельбище) подается команда:</w:t>
      </w:r>
    </w:p>
    <w:p w14:paraId="5F3AFC31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«Оружие к осмотру». </w:t>
      </w:r>
    </w:p>
    <w:p w14:paraId="74E9C9C6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«Разряжай».</w:t>
      </w:r>
    </w:p>
    <w:p w14:paraId="47EEB94D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«</w:t>
      </w:r>
      <w:proofErr w:type="gramStart"/>
      <w:r w:rsidRPr="00F71FF4">
        <w:rPr>
          <w:sz w:val="20"/>
          <w:szCs w:val="20"/>
        </w:rPr>
        <w:t>Стой»  или</w:t>
      </w:r>
      <w:proofErr w:type="gramEnd"/>
      <w:r w:rsidRPr="00F71FF4">
        <w:rPr>
          <w:sz w:val="20"/>
          <w:szCs w:val="20"/>
        </w:rPr>
        <w:t xml:space="preserve"> «Стой, прекратить огонь».</w:t>
      </w:r>
    </w:p>
    <w:p w14:paraId="2C4788EE" w14:textId="77777777" w:rsidR="00153A4C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4F5CD0A7" w14:textId="77777777" w:rsidR="00153A4C" w:rsidRPr="00F71FF4" w:rsidRDefault="00153A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4"/>
          <w:szCs w:val="4"/>
        </w:rPr>
      </w:pPr>
    </w:p>
    <w:p w14:paraId="36BD675E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4"/>
          <w:szCs w:val="4"/>
        </w:rPr>
      </w:pPr>
    </w:p>
    <w:p w14:paraId="1B334CAE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4"/>
          <w:szCs w:val="4"/>
        </w:rPr>
      </w:pPr>
    </w:p>
    <w:p w14:paraId="1A116649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4"/>
          <w:szCs w:val="4"/>
        </w:rPr>
      </w:pPr>
    </w:p>
    <w:p w14:paraId="288DC567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5.58. Действия при завершении стрельбы в тире (на стрельбище):</w:t>
      </w:r>
    </w:p>
    <w:p w14:paraId="61DAD3D0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Прекратить нажим на хвост спускового крючка (убрать палец со спускового крючка), включить предохранитель (если таковой имеется); далее действовать по команде «Отбой».</w:t>
      </w:r>
    </w:p>
    <w:p w14:paraId="22FCB2C6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2. Прекратить нажим на хвост спускового крючка (убрать палец со спускового крючка), принять исходное положение, снять затвор с затворной задержки (для систем с затворной задержкой), включить предохранитель (если таковой имеется); далее действовать </w:t>
      </w:r>
      <w:r w:rsidR="00153A4C" w:rsidRPr="00F71FF4">
        <w:rPr>
          <w:sz w:val="20"/>
          <w:szCs w:val="20"/>
        </w:rPr>
        <w:t>по команде «Отбой» (а при отсутствия технических средств осмотра и фиксации результатов стрельбы – также и по команде «Смена, к мишеням шагом-марш»).</w:t>
      </w:r>
    </w:p>
    <w:p w14:paraId="53631219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Прекратить нажим на хвост спускового крючка (убрать палец со спускового крючка), принять исходное положение, снять затвор с затворной задержки (для систем с затворной задержкой), включить предохранитель (если таковой имеется)</w:t>
      </w:r>
      <w:r w:rsidRPr="00F71FF4">
        <w:t xml:space="preserve"> </w:t>
      </w:r>
      <w:r w:rsidRPr="00F71FF4">
        <w:rPr>
          <w:sz w:val="20"/>
          <w:szCs w:val="20"/>
        </w:rPr>
        <w:t>и доложить о завершении стрельбы: «Иванов стрельбу закончил»; в случае неполного израсходования патронов по команде «Разряжай» разрядить оружие (согласно правилам, установленным для данного оружия); далее де</w:t>
      </w:r>
      <w:r w:rsidR="00132102" w:rsidRPr="00F71FF4">
        <w:rPr>
          <w:sz w:val="20"/>
          <w:szCs w:val="20"/>
        </w:rPr>
        <w:t xml:space="preserve">йствовать по командам «Оружие </w:t>
      </w:r>
      <w:r w:rsidRPr="00F71FF4">
        <w:rPr>
          <w:sz w:val="20"/>
          <w:szCs w:val="20"/>
        </w:rPr>
        <w:t>к осмотру»</w:t>
      </w:r>
      <w:r w:rsidR="008F0709" w:rsidRPr="00F71FF4">
        <w:rPr>
          <w:sz w:val="20"/>
          <w:szCs w:val="20"/>
        </w:rPr>
        <w:t>, «Осмотрено»</w:t>
      </w:r>
      <w:r w:rsidR="00153A4C" w:rsidRPr="00F71FF4">
        <w:rPr>
          <w:sz w:val="20"/>
          <w:szCs w:val="20"/>
        </w:rPr>
        <w:t xml:space="preserve">, </w:t>
      </w:r>
      <w:r w:rsidRPr="00F71FF4">
        <w:rPr>
          <w:sz w:val="20"/>
          <w:szCs w:val="20"/>
        </w:rPr>
        <w:t>«Отбой»</w:t>
      </w:r>
      <w:r w:rsidR="00153A4C" w:rsidRPr="00F71FF4">
        <w:rPr>
          <w:sz w:val="20"/>
          <w:szCs w:val="20"/>
        </w:rPr>
        <w:t xml:space="preserve"> (а при отсутствия технических средств осмотра и фиксации результатов стрельбы – также и по команде «Смена, к мишеням шагом-марш»)</w:t>
      </w:r>
      <w:r w:rsidRPr="00F71FF4">
        <w:rPr>
          <w:sz w:val="20"/>
          <w:szCs w:val="20"/>
        </w:rPr>
        <w:t>.</w:t>
      </w:r>
    </w:p>
    <w:p w14:paraId="1ABA1D74" w14:textId="77777777" w:rsidR="003E3D58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7108B2D8" w14:textId="77777777" w:rsidR="0010401F" w:rsidRPr="00F71FF4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4"/>
          <w:szCs w:val="4"/>
        </w:rPr>
      </w:pPr>
    </w:p>
    <w:p w14:paraId="75C20226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4"/>
          <w:szCs w:val="4"/>
        </w:rPr>
      </w:pPr>
    </w:p>
    <w:p w14:paraId="2ED96B69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4"/>
          <w:szCs w:val="4"/>
        </w:rPr>
      </w:pPr>
    </w:p>
    <w:p w14:paraId="65FA5B82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4"/>
          <w:szCs w:val="4"/>
        </w:rPr>
      </w:pPr>
    </w:p>
    <w:p w14:paraId="50956530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t>5.59. Согласно действующему государственному стандарту по безопасности проведения стрельб при выполнении в тире (на стрельбище) команды «Заряжай»</w:t>
      </w:r>
      <w:r w:rsidRPr="00F71FF4">
        <w:rPr>
          <w:b/>
          <w:bCs/>
          <w:sz w:val="20"/>
          <w:szCs w:val="20"/>
        </w:rPr>
        <w:t>:</w:t>
      </w:r>
    </w:p>
    <w:p w14:paraId="0E57CFE9" w14:textId="77777777" w:rsidR="00935CCF" w:rsidRPr="00F71FF4" w:rsidRDefault="00935CCF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Пистолет направляется дульной частью в сторону мишени, снаряженный магазин вставляется в основание рукоятки пистолета (если по условиям упражнения уже не был присоединен), патрон в патронник не досылается, стрелок производит доклад о готовности «Иванов к стрельбе готов». </w:t>
      </w:r>
    </w:p>
    <w:p w14:paraId="59CFDF95" w14:textId="77777777" w:rsidR="00935CCF" w:rsidRPr="00F71FF4" w:rsidRDefault="00935CCF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2. Пистолет направляется дульной частью в сторону мишени, снаряженный магазин вставляется в основание рукоятки пистолета (если по условиям упражнения уже не был присоединен), пистолет снимается с предохранителя (предохранитель выключается), патрон досылается в патронник, пистолет ставится на предохранитель (предохранитель включается), стрелок производит доклад о готовности «Иванов к стрельбе готов». </w:t>
      </w:r>
    </w:p>
    <w:p w14:paraId="16C12AFA" w14:textId="77777777" w:rsidR="00935CCF" w:rsidRPr="00F71FF4" w:rsidRDefault="00935CCF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Пистолет удерживается дульной частью в произвольном направлении, снаряженный магазин вставляется в основание рукоятки пистолета (если по условиям упражнения уже не был присоединен), пистолет снимается с предохранителя (предохранитель выключается), патрон досылается в патронник, пистолет ставится на предохранитель (предохранитель включается), стрелок производит доклад о готовности «Иванов к стрельбе готов».</w:t>
      </w:r>
    </w:p>
    <w:p w14:paraId="0B9A761D" w14:textId="77777777" w:rsidR="00935CCF" w:rsidRPr="00F71FF4" w:rsidRDefault="00935CCF" w:rsidP="00604A86">
      <w:pPr>
        <w:tabs>
          <w:tab w:val="left" w:pos="720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2</w:t>
      </w:r>
    </w:p>
    <w:p w14:paraId="3FB20057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4"/>
          <w:szCs w:val="4"/>
        </w:rPr>
      </w:pPr>
    </w:p>
    <w:p w14:paraId="2AC3E039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0"/>
        <w:jc w:val="both"/>
        <w:rPr>
          <w:b/>
          <w:sz w:val="4"/>
          <w:szCs w:val="4"/>
        </w:rPr>
      </w:pPr>
    </w:p>
    <w:p w14:paraId="377DC3A6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4"/>
          <w:szCs w:val="4"/>
        </w:rPr>
      </w:pPr>
    </w:p>
    <w:p w14:paraId="6EC78215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4"/>
          <w:szCs w:val="4"/>
        </w:rPr>
      </w:pPr>
    </w:p>
    <w:p w14:paraId="76D6441B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4"/>
          <w:szCs w:val="4"/>
        </w:rPr>
      </w:pPr>
    </w:p>
    <w:p w14:paraId="14FFAFFB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F71FF4">
        <w:rPr>
          <w:b/>
          <w:sz w:val="20"/>
          <w:szCs w:val="20"/>
        </w:rPr>
        <w:t>5.60. Согласно действующему государственному стандарту по безопасности проведения стрельб, в составе действий по командам</w:t>
      </w:r>
      <w:r w:rsidR="003815D3" w:rsidRPr="00F71FF4">
        <w:rPr>
          <w:b/>
          <w:sz w:val="20"/>
          <w:szCs w:val="20"/>
        </w:rPr>
        <w:t xml:space="preserve"> «Заряжай», </w:t>
      </w:r>
      <w:r w:rsidRPr="00F71FF4">
        <w:rPr>
          <w:b/>
          <w:sz w:val="20"/>
          <w:szCs w:val="20"/>
        </w:rPr>
        <w:t>«Огонь» подаваемым в тире (на стрельбище) подряд без паузы (то есть в случаях, когда открытие огня предусматривается сразу после заряжания оружия), промежуточное включение и выключение предохранителя, а также доклад о готовности к стрельбе перед открытием огня</w:t>
      </w:r>
      <w:r w:rsidRPr="00F71FF4">
        <w:rPr>
          <w:b/>
          <w:bCs/>
          <w:sz w:val="20"/>
          <w:szCs w:val="20"/>
        </w:rPr>
        <w:t>:</w:t>
      </w:r>
    </w:p>
    <w:p w14:paraId="300EE083" w14:textId="77777777" w:rsidR="00935CCF" w:rsidRPr="00F71FF4" w:rsidRDefault="00935CCF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Не производится. </w:t>
      </w:r>
    </w:p>
    <w:p w14:paraId="45C7E17F" w14:textId="77777777" w:rsidR="00935CCF" w:rsidRPr="00F71FF4" w:rsidRDefault="00935CCF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2. Производится в обязательном порядке. </w:t>
      </w:r>
    </w:p>
    <w:p w14:paraId="2022B229" w14:textId="77777777" w:rsidR="00935CCF" w:rsidRPr="00F71FF4" w:rsidRDefault="00935CCF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Производится в случае, если такое решение принято самим стреляющим.</w:t>
      </w:r>
    </w:p>
    <w:p w14:paraId="6E198D62" w14:textId="77777777" w:rsidR="00935CCF" w:rsidRPr="00F71FF4" w:rsidRDefault="00935CCF" w:rsidP="00604A86">
      <w:pPr>
        <w:tabs>
          <w:tab w:val="left" w:pos="720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</w:rPr>
        <w:t>1</w:t>
      </w:r>
    </w:p>
    <w:p w14:paraId="6551D52C" w14:textId="77777777" w:rsidR="00050996" w:rsidRPr="00F71FF4" w:rsidRDefault="00935CCF" w:rsidP="00604A86">
      <w:pPr>
        <w:tabs>
          <w:tab w:val="left" w:pos="720"/>
        </w:tabs>
        <w:ind w:right="-57"/>
        <w:jc w:val="both"/>
        <w:rPr>
          <w:bCs/>
          <w:i/>
          <w:sz w:val="20"/>
          <w:szCs w:val="20"/>
        </w:rPr>
      </w:pPr>
      <w:r w:rsidRPr="00F71FF4">
        <w:rPr>
          <w:bCs/>
          <w:i/>
          <w:sz w:val="20"/>
          <w:szCs w:val="20"/>
          <w:u w:val="single"/>
        </w:rPr>
        <w:t>Примечание</w:t>
      </w:r>
      <w:r w:rsidRPr="00F71FF4">
        <w:rPr>
          <w:bCs/>
          <w:i/>
          <w:sz w:val="20"/>
          <w:szCs w:val="20"/>
        </w:rPr>
        <w:t xml:space="preserve">: Согласно ГОСТ Р 59087-2020, команда «Заряжай» относится к основным командам и является обязательной. В приказе </w:t>
      </w:r>
      <w:proofErr w:type="spellStart"/>
      <w:r w:rsidRPr="00F71FF4">
        <w:rPr>
          <w:bCs/>
          <w:i/>
          <w:sz w:val="20"/>
          <w:szCs w:val="20"/>
        </w:rPr>
        <w:t>Росгвардии</w:t>
      </w:r>
      <w:proofErr w:type="spellEnd"/>
      <w:r w:rsidRPr="00F71FF4">
        <w:rPr>
          <w:bCs/>
          <w:i/>
          <w:sz w:val="20"/>
          <w:szCs w:val="20"/>
        </w:rPr>
        <w:t xml:space="preserve"> от 25 ноября 2019 г. № 387 для периодической проверки частных охранников и работников юридических лиц с особыми уставными задачами</w:t>
      </w:r>
      <w:r w:rsidRPr="00F71FF4">
        <w:t xml:space="preserve">, </w:t>
      </w:r>
      <w:r w:rsidRPr="00F71FF4">
        <w:rPr>
          <w:bCs/>
          <w:i/>
          <w:sz w:val="20"/>
          <w:szCs w:val="20"/>
        </w:rPr>
        <w:t>принятом до утверждения ГОСТ Р 59087-2020, производство действий, предусмотренных для выполнения по подаваемым подряд командам «Заряжай», «Огонь» осуществляется только по одной команде «Огонь». В ходе дальнейшей доработки названного приказа использование команд планируется привест</w:t>
      </w:r>
      <w:r w:rsidR="00725FE3" w:rsidRPr="00F71FF4">
        <w:rPr>
          <w:bCs/>
          <w:i/>
          <w:sz w:val="20"/>
          <w:szCs w:val="20"/>
        </w:rPr>
        <w:t>и в соответствие со стандартом.</w:t>
      </w:r>
    </w:p>
    <w:p w14:paraId="0F6BDA78" w14:textId="77777777" w:rsidR="00725FE3" w:rsidRPr="00F71FF4" w:rsidRDefault="00725FE3" w:rsidP="00604A86">
      <w:pPr>
        <w:tabs>
          <w:tab w:val="left" w:pos="720"/>
        </w:tabs>
        <w:ind w:right="-57"/>
        <w:jc w:val="both"/>
        <w:rPr>
          <w:bCs/>
          <w:i/>
          <w:sz w:val="20"/>
          <w:szCs w:val="20"/>
        </w:rPr>
      </w:pPr>
    </w:p>
    <w:p w14:paraId="37A8ED22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sz w:val="8"/>
          <w:szCs w:val="8"/>
        </w:rPr>
      </w:pPr>
    </w:p>
    <w:p w14:paraId="669E0C63" w14:textId="77777777" w:rsidR="00050996" w:rsidRPr="00F71FF4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sz w:val="8"/>
          <w:szCs w:val="8"/>
        </w:rPr>
      </w:pPr>
    </w:p>
    <w:p w14:paraId="584E2667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5.61. Команда «Отбой» подается в тире (на стрельбище):</w:t>
      </w:r>
    </w:p>
    <w:p w14:paraId="49242199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Перед началом осмотра оружия стреляющих.</w:t>
      </w:r>
    </w:p>
    <w:p w14:paraId="0A29BECE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2. После завершения осмотра оружия у всей смены стреляющих. </w:t>
      </w:r>
    </w:p>
    <w:p w14:paraId="7E899E9A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После завершения осмотра оружия каждого отдельного стрелка в смене.</w:t>
      </w:r>
    </w:p>
    <w:p w14:paraId="00967BE0" w14:textId="77777777" w:rsidR="00050996" w:rsidRPr="00F71FF4" w:rsidRDefault="00725FE3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2</w:t>
      </w:r>
    </w:p>
    <w:p w14:paraId="281AF2A7" w14:textId="77777777" w:rsidR="00725FE3" w:rsidRPr="00F71FF4" w:rsidRDefault="00725FE3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2CDBC5F0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5.62. По команде «Отбой», подаваемой в тире (на стрельбище):</w:t>
      </w:r>
    </w:p>
    <w:p w14:paraId="0645624B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Все действия с оружием прекращаются.</w:t>
      </w:r>
    </w:p>
    <w:p w14:paraId="2ED887C3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2. Не допускаются никакие действия с оружием, кроме действий по его </w:t>
      </w:r>
      <w:proofErr w:type="spellStart"/>
      <w:r w:rsidRPr="00F71FF4">
        <w:rPr>
          <w:sz w:val="20"/>
          <w:szCs w:val="20"/>
        </w:rPr>
        <w:t>разряжанию</w:t>
      </w:r>
      <w:proofErr w:type="spellEnd"/>
      <w:r w:rsidRPr="00F71FF4">
        <w:rPr>
          <w:sz w:val="20"/>
          <w:szCs w:val="20"/>
        </w:rPr>
        <w:t>.</w:t>
      </w:r>
    </w:p>
    <w:p w14:paraId="43DD21FD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Не допускаются никакие действия с оружием, кроме действий по его осмотру.</w:t>
      </w:r>
    </w:p>
    <w:p w14:paraId="156DB673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2CFD192B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14:paraId="04BB53BA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lastRenderedPageBreak/>
        <w:t>5.63. При применении охранником служебного огнестрельного гладкоствольного длинноствольного оружия необходимо учитывать, что предельная дальность полета пуль 12 калибра для названного оружия составляет (6 разряд):</w:t>
      </w:r>
    </w:p>
    <w:p w14:paraId="2187B687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1000 - 1500 метров.</w:t>
      </w:r>
    </w:p>
    <w:p w14:paraId="6E72161B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300 - 500 метров.</w:t>
      </w:r>
    </w:p>
    <w:p w14:paraId="29C70B70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100 - 300 метров.</w:t>
      </w:r>
    </w:p>
    <w:p w14:paraId="540E8474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4BFC3BE5" w14:textId="77777777" w:rsidR="003E3D58" w:rsidRPr="00F71FF4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8"/>
          <w:szCs w:val="8"/>
        </w:rPr>
      </w:pPr>
    </w:p>
    <w:p w14:paraId="26928D4B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b/>
          <w:sz w:val="20"/>
          <w:szCs w:val="20"/>
        </w:rPr>
        <w:t>5.64. Действия с оружием по завершении его применения частным охранником при исполнении служебных обязанностей (до прибытия правоохранительных органов):</w:t>
      </w:r>
    </w:p>
    <w:p w14:paraId="5F434C90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1. Прекратить нажим на хвост спускового крючка, не разряжая оружие и не ставя оружие на предохранитель, дождаться указаний вышестоящего начальника или представителей правоохранительных органов.</w:t>
      </w:r>
    </w:p>
    <w:p w14:paraId="33DD13BE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Прекратить нажим на хвост спускового крючка, разрядить оружие, включить предохранитель (если таковой имеется), убрать оружие в кобуру (для тех видов оружия, ношение которых осуществляется в кобуре).</w:t>
      </w:r>
    </w:p>
    <w:p w14:paraId="434B3B49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3. Прекратить нажим на хвост спускового крючка, не разряжая оружие, включить предохранитель (если таковой имеется), убрать оружие в кобуру (для тех видов оружия, ношение которых осуществляется в кобуре).</w:t>
      </w:r>
    </w:p>
    <w:p w14:paraId="382E4280" w14:textId="77777777" w:rsidR="00935CCF" w:rsidRPr="00F71FF4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3</w:t>
      </w:r>
    </w:p>
    <w:p w14:paraId="61BA0050" w14:textId="77777777" w:rsidR="000969DA" w:rsidRPr="00F71FF4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14:paraId="37AAF8C5" w14:textId="77777777" w:rsidR="000969DA" w:rsidRPr="00F71FF4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F71FF4">
        <w:rPr>
          <w:b/>
          <w:sz w:val="20"/>
          <w:szCs w:val="20"/>
        </w:rPr>
        <w:t>5.65. Самостоятельное снаряжение</w:t>
      </w:r>
      <w:r w:rsidRPr="00F71FF4">
        <w:t xml:space="preserve"> </w:t>
      </w:r>
      <w:r w:rsidRPr="00F71FF4">
        <w:rPr>
          <w:b/>
          <w:sz w:val="20"/>
          <w:szCs w:val="20"/>
        </w:rPr>
        <w:t>патронов к</w:t>
      </w:r>
      <w:r w:rsidRPr="00F71FF4">
        <w:t xml:space="preserve"> </w:t>
      </w:r>
      <w:r w:rsidRPr="00F71FF4">
        <w:rPr>
          <w:b/>
          <w:sz w:val="20"/>
          <w:szCs w:val="20"/>
        </w:rPr>
        <w:t>огнестрельному оружию, используемому в частной охранной деятельности:</w:t>
      </w:r>
    </w:p>
    <w:p w14:paraId="35167323" w14:textId="77777777" w:rsidR="000969DA" w:rsidRPr="00F71FF4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1. Не предусмотрено действующим законодательством. </w:t>
      </w:r>
    </w:p>
    <w:p w14:paraId="394BC9D3" w14:textId="77777777" w:rsidR="000969DA" w:rsidRPr="00F71FF4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>2. Предусмотрено действующим законодательством в случае, если названное оружие относится к огнестрельному гладкоствольному длинноствольному оружию отечественного производства.</w:t>
      </w:r>
    </w:p>
    <w:p w14:paraId="2B8A81C4" w14:textId="77777777" w:rsidR="000969DA" w:rsidRPr="00F71FF4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F71FF4">
        <w:rPr>
          <w:sz w:val="20"/>
          <w:szCs w:val="20"/>
        </w:rPr>
        <w:t xml:space="preserve">3. Предусмотрено действующим законодательством для всех его видов и типов. </w:t>
      </w:r>
    </w:p>
    <w:p w14:paraId="7BA0F512" w14:textId="77777777" w:rsidR="000969DA" w:rsidRPr="00F71FF4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F71FF4">
        <w:rPr>
          <w:i/>
          <w:sz w:val="20"/>
          <w:szCs w:val="20"/>
        </w:rPr>
        <w:t>1</w:t>
      </w:r>
    </w:p>
    <w:p w14:paraId="68E6AE92" w14:textId="77777777" w:rsidR="000969DA" w:rsidRPr="00F71FF4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</w:p>
    <w:p w14:paraId="74C3FAC4" w14:textId="77777777" w:rsidR="00725FE3" w:rsidRPr="00F71FF4" w:rsidRDefault="00725FE3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57" w:firstLine="0"/>
        <w:rPr>
          <w:b/>
          <w:bCs/>
          <w:sz w:val="20"/>
          <w:szCs w:val="20"/>
        </w:rPr>
      </w:pPr>
    </w:p>
    <w:p w14:paraId="1D782857" w14:textId="77777777" w:rsidR="0094234C" w:rsidRPr="00F71FF4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 xml:space="preserve">Раздел 6. Вопросы по противодействию терроризму </w:t>
      </w:r>
    </w:p>
    <w:p w14:paraId="25B06441" w14:textId="77777777" w:rsidR="0094234C" w:rsidRPr="00F71FF4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F71FF4">
        <w:rPr>
          <w:b/>
          <w:bCs/>
          <w:sz w:val="20"/>
          <w:szCs w:val="20"/>
        </w:rPr>
        <w:t xml:space="preserve"> (вопросы без пометок – для всех разрядов)</w:t>
      </w:r>
    </w:p>
    <w:p w14:paraId="7B02D27F" w14:textId="77777777" w:rsidR="0094234C" w:rsidRPr="00F71FF4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57"/>
        <w:jc w:val="center"/>
        <w:rPr>
          <w:sz w:val="20"/>
          <w:szCs w:val="20"/>
        </w:rPr>
      </w:pPr>
    </w:p>
    <w:p w14:paraId="36525DE1" w14:textId="77777777" w:rsidR="0094234C" w:rsidRPr="00F71FF4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sz w:val="20"/>
          <w:szCs w:val="20"/>
        </w:rPr>
      </w:pPr>
      <w:r w:rsidRPr="00F71FF4">
        <w:rPr>
          <w:rFonts w:ascii="Times New Roman" w:hAnsi="Times New Roman"/>
          <w:b/>
          <w:sz w:val="20"/>
          <w:szCs w:val="20"/>
        </w:rPr>
        <w:t>6.1. В чем состоит особенность действий охранника 6 разряда в ходе противодействия террористическим угрозам? (6 разряд)</w:t>
      </w:r>
    </w:p>
    <w:p w14:paraId="10E85170" w14:textId="77777777" w:rsidR="0094234C" w:rsidRPr="00F71FF4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F71FF4">
        <w:rPr>
          <w:rFonts w:ascii="Times New Roman" w:hAnsi="Times New Roman"/>
          <w:sz w:val="20"/>
          <w:szCs w:val="20"/>
        </w:rPr>
        <w:t>1. В связи с возможным наличием у охранника служебного и/или гражданского оружия, а также специальных средств, необходимо дополнительно прогнозировать эффективность, а также возможные положительные и отрицательные последствия от их применения, учитывая опасность террористической угрозы.</w:t>
      </w:r>
    </w:p>
    <w:p w14:paraId="3B890137" w14:textId="77777777" w:rsidR="0094234C" w:rsidRPr="00F71FF4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F71FF4">
        <w:rPr>
          <w:rFonts w:ascii="Times New Roman" w:hAnsi="Times New Roman"/>
          <w:sz w:val="20"/>
          <w:szCs w:val="20"/>
        </w:rPr>
        <w:t>2. В связи с возможным наличием у охранника служебного и/или гражданского оружия, а также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14:paraId="1200786B" w14:textId="77777777" w:rsidR="0094234C" w:rsidRPr="00F71FF4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F71FF4">
        <w:rPr>
          <w:rFonts w:ascii="Times New Roman" w:hAnsi="Times New Roman"/>
          <w:sz w:val="20"/>
          <w:szCs w:val="20"/>
        </w:rPr>
        <w:t>3. Каких-либо особенностей действий для охранника 6 разряда в ходе противодействия террористическим угрозам не усматривается.</w:t>
      </w:r>
    </w:p>
    <w:p w14:paraId="371867C1" w14:textId="77777777" w:rsidR="0094234C" w:rsidRPr="00F71FF4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20"/>
          <w:szCs w:val="20"/>
        </w:rPr>
      </w:pPr>
      <w:r w:rsidRPr="00F71FF4">
        <w:rPr>
          <w:rFonts w:ascii="Times New Roman" w:hAnsi="Times New Roman"/>
          <w:i/>
          <w:sz w:val="20"/>
          <w:szCs w:val="20"/>
        </w:rPr>
        <w:t>1</w:t>
      </w:r>
    </w:p>
    <w:p w14:paraId="3E512A82" w14:textId="77777777" w:rsidR="003E3D58" w:rsidRPr="00F71FF4" w:rsidRDefault="003E3D58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14:paraId="4AD89D6F" w14:textId="77777777" w:rsidR="00725FE3" w:rsidRPr="00F71FF4" w:rsidRDefault="00725FE3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14:paraId="731C8DDA" w14:textId="77777777" w:rsidR="0094234C" w:rsidRPr="00F71FF4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sz w:val="20"/>
          <w:szCs w:val="20"/>
        </w:rPr>
      </w:pPr>
      <w:r w:rsidRPr="00F71FF4">
        <w:rPr>
          <w:rFonts w:ascii="Times New Roman" w:hAnsi="Times New Roman"/>
          <w:b/>
          <w:sz w:val="20"/>
          <w:szCs w:val="20"/>
        </w:rPr>
        <w:t>6.2. В чем состоит особенность действий охранника 5 разряда в ходе противодействия террористическим угрозам? (5 разряд)</w:t>
      </w:r>
    </w:p>
    <w:p w14:paraId="297ADEEE" w14:textId="77777777" w:rsidR="0094234C" w:rsidRPr="00F71FF4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F71FF4">
        <w:rPr>
          <w:rFonts w:ascii="Times New Roman" w:hAnsi="Times New Roman"/>
          <w:sz w:val="20"/>
          <w:szCs w:val="20"/>
        </w:rPr>
        <w:t>1. Каких-либо особенностей действий для охранника 5 разряда в ходе противодействия террористическим угрозам не усматривается.</w:t>
      </w:r>
    </w:p>
    <w:p w14:paraId="69C71851" w14:textId="77777777" w:rsidR="0094234C" w:rsidRPr="00F71FF4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F71FF4">
        <w:rPr>
          <w:rFonts w:ascii="Times New Roman" w:hAnsi="Times New Roman"/>
          <w:sz w:val="20"/>
          <w:szCs w:val="20"/>
        </w:rPr>
        <w:t>2. В связи с возможным наличием у охранника гражданского оружия и/или специальных средств, необходимо дополнительно прогнозировать эффективность, а также возможные положительные и отрицательные последствия от их применения, учитывая опасность террористической угрозы.</w:t>
      </w:r>
    </w:p>
    <w:p w14:paraId="15FCBCB0" w14:textId="77777777" w:rsidR="0094234C" w:rsidRPr="00F71FF4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F71FF4">
        <w:rPr>
          <w:rFonts w:ascii="Times New Roman" w:hAnsi="Times New Roman"/>
          <w:sz w:val="20"/>
          <w:szCs w:val="20"/>
        </w:rPr>
        <w:t>3. В связи с возможным наличием у охранника гражданского оружия и/или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14:paraId="1BDF5693" w14:textId="77777777" w:rsidR="0094234C" w:rsidRPr="00F71FF4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20"/>
          <w:szCs w:val="20"/>
        </w:rPr>
      </w:pPr>
      <w:r w:rsidRPr="00F71FF4">
        <w:rPr>
          <w:rFonts w:ascii="Times New Roman" w:hAnsi="Times New Roman"/>
          <w:i/>
          <w:sz w:val="20"/>
          <w:szCs w:val="20"/>
        </w:rPr>
        <w:t>2</w:t>
      </w:r>
    </w:p>
    <w:p w14:paraId="62090670" w14:textId="77777777" w:rsidR="003E3D58" w:rsidRPr="00F71FF4" w:rsidRDefault="003E3D58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14:paraId="0F48EA01" w14:textId="77777777" w:rsidR="00725FE3" w:rsidRPr="00F71FF4" w:rsidRDefault="00725FE3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14:paraId="7B45F0BE" w14:textId="77777777" w:rsidR="00725FE3" w:rsidRPr="00F71FF4" w:rsidRDefault="00725FE3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14:paraId="453194B2" w14:textId="77777777" w:rsidR="0094234C" w:rsidRPr="00F71FF4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sz w:val="20"/>
          <w:szCs w:val="20"/>
        </w:rPr>
      </w:pPr>
      <w:r w:rsidRPr="00F71FF4">
        <w:rPr>
          <w:rFonts w:ascii="Times New Roman" w:hAnsi="Times New Roman"/>
          <w:b/>
          <w:sz w:val="20"/>
          <w:szCs w:val="20"/>
        </w:rPr>
        <w:t>6.3. В чем состоит особенность действий охранника 4 разряда в ходе противодействия террористическим угрозам? (4 разряд)</w:t>
      </w:r>
    </w:p>
    <w:p w14:paraId="1A224B41" w14:textId="77777777" w:rsidR="0094234C" w:rsidRPr="00F71FF4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F71FF4">
        <w:rPr>
          <w:rFonts w:ascii="Times New Roman" w:hAnsi="Times New Roman"/>
          <w:sz w:val="20"/>
          <w:szCs w:val="20"/>
        </w:rPr>
        <w:t>1. В связи с возможным наличием у охранника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14:paraId="30ADC73E" w14:textId="77777777" w:rsidR="0094234C" w:rsidRPr="00F71FF4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F71FF4">
        <w:rPr>
          <w:rFonts w:ascii="Times New Roman" w:hAnsi="Times New Roman"/>
          <w:sz w:val="20"/>
          <w:szCs w:val="20"/>
        </w:rPr>
        <w:t>2. Каких-либо особенностей действий для охранника 4 разряда в ходе противодействия террористическим угрозам не усматривается.</w:t>
      </w:r>
    </w:p>
    <w:p w14:paraId="15C16C12" w14:textId="77777777" w:rsidR="0094234C" w:rsidRPr="00F71FF4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F71FF4">
        <w:rPr>
          <w:rFonts w:ascii="Times New Roman" w:hAnsi="Times New Roman"/>
          <w:sz w:val="20"/>
          <w:szCs w:val="20"/>
        </w:rPr>
        <w:t>3. В связи с возможным наличием у охранника специальных средств необходимо дополнительно прогнозировать эффективность, а также возможные положительные и отрицательные последствия от их применения</w:t>
      </w:r>
      <w:r w:rsidRPr="00F71FF4">
        <w:t xml:space="preserve"> </w:t>
      </w:r>
      <w:r w:rsidRPr="00F71FF4">
        <w:rPr>
          <w:rFonts w:ascii="Times New Roman" w:hAnsi="Times New Roman"/>
          <w:sz w:val="20"/>
          <w:szCs w:val="20"/>
        </w:rPr>
        <w:t>с учетом опасности террористической угрозы.</w:t>
      </w:r>
    </w:p>
    <w:p w14:paraId="385B9A26" w14:textId="77777777" w:rsidR="0094234C" w:rsidRPr="00F71FF4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20"/>
          <w:szCs w:val="20"/>
        </w:rPr>
      </w:pPr>
      <w:r w:rsidRPr="00F71FF4">
        <w:rPr>
          <w:rFonts w:ascii="Times New Roman" w:hAnsi="Times New Roman"/>
          <w:i/>
          <w:sz w:val="20"/>
          <w:szCs w:val="20"/>
        </w:rPr>
        <w:t>3</w:t>
      </w:r>
    </w:p>
    <w:p w14:paraId="2D3572B5" w14:textId="77777777" w:rsidR="003E3D58" w:rsidRPr="00F71FF4" w:rsidRDefault="003E3D58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sectPr w:rsidR="003E3D58" w:rsidRPr="00F71FF4" w:rsidSect="000C7D01">
      <w:footerReference w:type="default" r:id="rId8"/>
      <w:pgSz w:w="11907" w:h="16839" w:code="9"/>
      <w:pgMar w:top="709" w:right="594" w:bottom="993" w:left="709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6B48" w14:textId="77777777" w:rsidR="00B74FF4" w:rsidRDefault="00B74FF4" w:rsidP="00007C17">
      <w:r>
        <w:separator/>
      </w:r>
    </w:p>
  </w:endnote>
  <w:endnote w:type="continuationSeparator" w:id="0">
    <w:p w14:paraId="6166CF4C" w14:textId="77777777" w:rsidR="00B74FF4" w:rsidRDefault="00B74FF4" w:rsidP="0000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56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4364B81" w14:textId="77777777" w:rsidR="000C7D01" w:rsidRDefault="000C7D01">
        <w:pPr>
          <w:pStyle w:val="a7"/>
          <w:jc w:val="center"/>
        </w:pPr>
      </w:p>
      <w:p w14:paraId="41FB82C2" w14:textId="77777777" w:rsidR="000C7D01" w:rsidRPr="00007C17" w:rsidRDefault="000C7D01">
        <w:pPr>
          <w:pStyle w:val="a7"/>
          <w:jc w:val="center"/>
          <w:rPr>
            <w:sz w:val="16"/>
            <w:szCs w:val="16"/>
          </w:rPr>
        </w:pPr>
        <w:r w:rsidRPr="00007C17">
          <w:rPr>
            <w:sz w:val="16"/>
            <w:szCs w:val="16"/>
          </w:rPr>
          <w:fldChar w:fldCharType="begin"/>
        </w:r>
        <w:r w:rsidRPr="00007C17">
          <w:rPr>
            <w:sz w:val="16"/>
            <w:szCs w:val="16"/>
          </w:rPr>
          <w:instrText xml:space="preserve"> PAGE    \* MERGEFORMAT </w:instrText>
        </w:r>
        <w:r w:rsidRPr="00007C17">
          <w:rPr>
            <w:sz w:val="16"/>
            <w:szCs w:val="16"/>
          </w:rPr>
          <w:fldChar w:fldCharType="separate"/>
        </w:r>
        <w:r w:rsidR="00604A86">
          <w:rPr>
            <w:noProof/>
            <w:sz w:val="16"/>
            <w:szCs w:val="16"/>
          </w:rPr>
          <w:t>21</w:t>
        </w:r>
        <w:r w:rsidRPr="00007C17">
          <w:rPr>
            <w:sz w:val="16"/>
            <w:szCs w:val="16"/>
          </w:rPr>
          <w:fldChar w:fldCharType="end"/>
        </w:r>
      </w:p>
    </w:sdtContent>
  </w:sdt>
  <w:p w14:paraId="68D41FB8" w14:textId="77777777" w:rsidR="000C7D01" w:rsidRDefault="000C7D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A349" w14:textId="77777777" w:rsidR="00B74FF4" w:rsidRDefault="00B74FF4" w:rsidP="00007C17">
      <w:r>
        <w:separator/>
      </w:r>
    </w:p>
  </w:footnote>
  <w:footnote w:type="continuationSeparator" w:id="0">
    <w:p w14:paraId="7E6CEFB3" w14:textId="77777777" w:rsidR="00B74FF4" w:rsidRDefault="00B74FF4" w:rsidP="0000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3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>
      <w:start w:val="1"/>
      <w:numFmt w:val="decimal"/>
      <w:lvlText w:val="%5."/>
      <w:lvlJc w:val="left"/>
      <w:pPr>
        <w:tabs>
          <w:tab w:val="num" w:pos="2652"/>
        </w:tabs>
        <w:ind w:left="2652" w:hanging="360"/>
      </w:pPr>
    </w:lvl>
    <w:lvl w:ilvl="5">
      <w:start w:val="1"/>
      <w:numFmt w:val="decimal"/>
      <w:lvlText w:val="%6."/>
      <w:lvlJc w:val="left"/>
      <w:pPr>
        <w:tabs>
          <w:tab w:val="num" w:pos="3012"/>
        </w:tabs>
        <w:ind w:left="3012" w:hanging="36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</w:lvl>
    <w:lvl w:ilvl="7">
      <w:start w:val="1"/>
      <w:numFmt w:val="decimal"/>
      <w:lvlText w:val="%8."/>
      <w:lvlJc w:val="left"/>
      <w:pPr>
        <w:tabs>
          <w:tab w:val="num" w:pos="3732"/>
        </w:tabs>
        <w:ind w:left="3732" w:hanging="360"/>
      </w:pPr>
    </w:lvl>
    <w:lvl w:ilvl="8">
      <w:start w:val="1"/>
      <w:numFmt w:val="decimal"/>
      <w:lvlText w:val="%9."/>
      <w:lvlJc w:val="left"/>
      <w:pPr>
        <w:tabs>
          <w:tab w:val="num" w:pos="4092"/>
        </w:tabs>
        <w:ind w:left="4092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BD020F0"/>
    <w:multiLevelType w:val="hybridMultilevel"/>
    <w:tmpl w:val="C4E86A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8106F4"/>
    <w:multiLevelType w:val="hybridMultilevel"/>
    <w:tmpl w:val="FDBA612E"/>
    <w:lvl w:ilvl="0" w:tplc="8342EF46">
      <w:start w:val="1"/>
      <w:numFmt w:val="decimal"/>
      <w:lvlText w:val="4.%1."/>
      <w:lvlJc w:val="left"/>
      <w:pPr>
        <w:ind w:left="2487" w:hanging="360"/>
      </w:pPr>
      <w:rPr>
        <w:rFonts w:ascii="Arial" w:hAnsi="Arial" w:cs="Arial" w:hint="default"/>
        <w:color w:val="auto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50A55"/>
    <w:multiLevelType w:val="hybridMultilevel"/>
    <w:tmpl w:val="D0F4AA6C"/>
    <w:lvl w:ilvl="0" w:tplc="45785F3A">
      <w:start w:val="62"/>
      <w:numFmt w:val="bullet"/>
      <w:lvlText w:val=""/>
      <w:lvlJc w:val="left"/>
      <w:pPr>
        <w:tabs>
          <w:tab w:val="num" w:pos="809"/>
        </w:tabs>
        <w:ind w:left="809" w:hanging="52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7DC765D"/>
    <w:multiLevelType w:val="hybridMultilevel"/>
    <w:tmpl w:val="DCF4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746F3"/>
    <w:multiLevelType w:val="hybridMultilevel"/>
    <w:tmpl w:val="5F98C78E"/>
    <w:lvl w:ilvl="0" w:tplc="525E63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0223CA"/>
    <w:multiLevelType w:val="hybridMultilevel"/>
    <w:tmpl w:val="E684E722"/>
    <w:lvl w:ilvl="0" w:tplc="525E63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5F6FF7"/>
    <w:multiLevelType w:val="hybridMultilevel"/>
    <w:tmpl w:val="292278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74EBD"/>
    <w:multiLevelType w:val="hybridMultilevel"/>
    <w:tmpl w:val="CFBE250C"/>
    <w:lvl w:ilvl="0" w:tplc="525E63F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16"/>
  </w:num>
  <w:num w:numId="20">
    <w:abstractNumId w:val="18"/>
  </w:num>
  <w:num w:numId="21">
    <w:abstractNumId w:val="15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C17"/>
    <w:rsid w:val="00000C97"/>
    <w:rsid w:val="00007C17"/>
    <w:rsid w:val="0001620B"/>
    <w:rsid w:val="00016E7E"/>
    <w:rsid w:val="00027757"/>
    <w:rsid w:val="00036BC5"/>
    <w:rsid w:val="00050996"/>
    <w:rsid w:val="00052496"/>
    <w:rsid w:val="00066F52"/>
    <w:rsid w:val="0007096C"/>
    <w:rsid w:val="00077F0C"/>
    <w:rsid w:val="000969DA"/>
    <w:rsid w:val="000C7D01"/>
    <w:rsid w:val="000E03F5"/>
    <w:rsid w:val="000E0783"/>
    <w:rsid w:val="000E0C6E"/>
    <w:rsid w:val="000E4377"/>
    <w:rsid w:val="000E7EA9"/>
    <w:rsid w:val="000F017F"/>
    <w:rsid w:val="000F209D"/>
    <w:rsid w:val="000F4AC7"/>
    <w:rsid w:val="00103A57"/>
    <w:rsid w:val="0010401F"/>
    <w:rsid w:val="00104AF2"/>
    <w:rsid w:val="001078C3"/>
    <w:rsid w:val="001163C2"/>
    <w:rsid w:val="00116938"/>
    <w:rsid w:val="001201CD"/>
    <w:rsid w:val="00122058"/>
    <w:rsid w:val="0013205F"/>
    <w:rsid w:val="00132102"/>
    <w:rsid w:val="0013314B"/>
    <w:rsid w:val="001434A6"/>
    <w:rsid w:val="001519D5"/>
    <w:rsid w:val="00153A4C"/>
    <w:rsid w:val="00155BA6"/>
    <w:rsid w:val="00174C8E"/>
    <w:rsid w:val="00176CB4"/>
    <w:rsid w:val="00186438"/>
    <w:rsid w:val="00186B17"/>
    <w:rsid w:val="0019207D"/>
    <w:rsid w:val="001A6167"/>
    <w:rsid w:val="001B605F"/>
    <w:rsid w:val="001E3A46"/>
    <w:rsid w:val="001E3E73"/>
    <w:rsid w:val="001F58EB"/>
    <w:rsid w:val="00207C1F"/>
    <w:rsid w:val="00220519"/>
    <w:rsid w:val="00221892"/>
    <w:rsid w:val="002332C7"/>
    <w:rsid w:val="00243F44"/>
    <w:rsid w:val="00254DC5"/>
    <w:rsid w:val="00256E68"/>
    <w:rsid w:val="002640B3"/>
    <w:rsid w:val="0027342A"/>
    <w:rsid w:val="002817B4"/>
    <w:rsid w:val="00290CF8"/>
    <w:rsid w:val="002937B8"/>
    <w:rsid w:val="00294557"/>
    <w:rsid w:val="00295E67"/>
    <w:rsid w:val="002A5BC3"/>
    <w:rsid w:val="002B2454"/>
    <w:rsid w:val="002C0CC5"/>
    <w:rsid w:val="002D27E6"/>
    <w:rsid w:val="002D4A59"/>
    <w:rsid w:val="002E0F7E"/>
    <w:rsid w:val="002E7103"/>
    <w:rsid w:val="002F1B07"/>
    <w:rsid w:val="002F2806"/>
    <w:rsid w:val="002F5A47"/>
    <w:rsid w:val="00304EB5"/>
    <w:rsid w:val="003101F2"/>
    <w:rsid w:val="003111B1"/>
    <w:rsid w:val="00324306"/>
    <w:rsid w:val="00325B5E"/>
    <w:rsid w:val="0033138C"/>
    <w:rsid w:val="003337B9"/>
    <w:rsid w:val="00334BA3"/>
    <w:rsid w:val="0034617C"/>
    <w:rsid w:val="0035490B"/>
    <w:rsid w:val="00362602"/>
    <w:rsid w:val="00362777"/>
    <w:rsid w:val="00371DAC"/>
    <w:rsid w:val="0037342D"/>
    <w:rsid w:val="00374E35"/>
    <w:rsid w:val="003815D3"/>
    <w:rsid w:val="003865D7"/>
    <w:rsid w:val="003923C7"/>
    <w:rsid w:val="003A15B0"/>
    <w:rsid w:val="003A49B0"/>
    <w:rsid w:val="003A4C58"/>
    <w:rsid w:val="003B42DA"/>
    <w:rsid w:val="003B5FB4"/>
    <w:rsid w:val="003E3638"/>
    <w:rsid w:val="003E3D58"/>
    <w:rsid w:val="00425667"/>
    <w:rsid w:val="00445C67"/>
    <w:rsid w:val="00454EB8"/>
    <w:rsid w:val="0047137F"/>
    <w:rsid w:val="0047300A"/>
    <w:rsid w:val="00473FED"/>
    <w:rsid w:val="0048004C"/>
    <w:rsid w:val="004A53F1"/>
    <w:rsid w:val="004A6349"/>
    <w:rsid w:val="004D51E2"/>
    <w:rsid w:val="004E4309"/>
    <w:rsid w:val="004E6D94"/>
    <w:rsid w:val="005049E9"/>
    <w:rsid w:val="00523957"/>
    <w:rsid w:val="00526FAF"/>
    <w:rsid w:val="00531406"/>
    <w:rsid w:val="00533EA9"/>
    <w:rsid w:val="00543928"/>
    <w:rsid w:val="00543C96"/>
    <w:rsid w:val="0058702C"/>
    <w:rsid w:val="005955CF"/>
    <w:rsid w:val="005A6475"/>
    <w:rsid w:val="005A77AD"/>
    <w:rsid w:val="005B03AD"/>
    <w:rsid w:val="005B1059"/>
    <w:rsid w:val="005B47E8"/>
    <w:rsid w:val="005C1D79"/>
    <w:rsid w:val="005D3FA6"/>
    <w:rsid w:val="005D524B"/>
    <w:rsid w:val="005E43BB"/>
    <w:rsid w:val="005F75D6"/>
    <w:rsid w:val="00604A86"/>
    <w:rsid w:val="006159BC"/>
    <w:rsid w:val="00623F7E"/>
    <w:rsid w:val="00631BB3"/>
    <w:rsid w:val="006363A9"/>
    <w:rsid w:val="0064182F"/>
    <w:rsid w:val="0064644B"/>
    <w:rsid w:val="006466E7"/>
    <w:rsid w:val="00646CCF"/>
    <w:rsid w:val="00646F68"/>
    <w:rsid w:val="00651F29"/>
    <w:rsid w:val="006539B1"/>
    <w:rsid w:val="0065536E"/>
    <w:rsid w:val="00660C24"/>
    <w:rsid w:val="00661544"/>
    <w:rsid w:val="006616C5"/>
    <w:rsid w:val="00663864"/>
    <w:rsid w:val="00663EF0"/>
    <w:rsid w:val="00664918"/>
    <w:rsid w:val="006663F8"/>
    <w:rsid w:val="00676ABA"/>
    <w:rsid w:val="00682E0F"/>
    <w:rsid w:val="00682F60"/>
    <w:rsid w:val="00683A30"/>
    <w:rsid w:val="00687FF5"/>
    <w:rsid w:val="00691A7D"/>
    <w:rsid w:val="00693657"/>
    <w:rsid w:val="006A46B0"/>
    <w:rsid w:val="006A7111"/>
    <w:rsid w:val="006B08D1"/>
    <w:rsid w:val="006B593E"/>
    <w:rsid w:val="006C3A59"/>
    <w:rsid w:val="006E4660"/>
    <w:rsid w:val="006F0354"/>
    <w:rsid w:val="006F4D64"/>
    <w:rsid w:val="006F77EB"/>
    <w:rsid w:val="007028DD"/>
    <w:rsid w:val="00703EF4"/>
    <w:rsid w:val="0071063F"/>
    <w:rsid w:val="007131BC"/>
    <w:rsid w:val="007139A3"/>
    <w:rsid w:val="00717446"/>
    <w:rsid w:val="00725D12"/>
    <w:rsid w:val="00725FE3"/>
    <w:rsid w:val="0072664A"/>
    <w:rsid w:val="00726FF4"/>
    <w:rsid w:val="00732B30"/>
    <w:rsid w:val="007344DD"/>
    <w:rsid w:val="007366E5"/>
    <w:rsid w:val="00740D2C"/>
    <w:rsid w:val="0075204F"/>
    <w:rsid w:val="00766BF7"/>
    <w:rsid w:val="00771DD2"/>
    <w:rsid w:val="00772C8F"/>
    <w:rsid w:val="007872C3"/>
    <w:rsid w:val="007B5D37"/>
    <w:rsid w:val="007C27F1"/>
    <w:rsid w:val="007C3FD6"/>
    <w:rsid w:val="007D2F61"/>
    <w:rsid w:val="007F306B"/>
    <w:rsid w:val="0081020E"/>
    <w:rsid w:val="00815922"/>
    <w:rsid w:val="00816D25"/>
    <w:rsid w:val="00833B3C"/>
    <w:rsid w:val="0083466E"/>
    <w:rsid w:val="008359CE"/>
    <w:rsid w:val="0084002D"/>
    <w:rsid w:val="00840DF7"/>
    <w:rsid w:val="00841375"/>
    <w:rsid w:val="00852C76"/>
    <w:rsid w:val="00864B77"/>
    <w:rsid w:val="00881325"/>
    <w:rsid w:val="0088172E"/>
    <w:rsid w:val="0088331F"/>
    <w:rsid w:val="00886C57"/>
    <w:rsid w:val="00894D62"/>
    <w:rsid w:val="00896B6D"/>
    <w:rsid w:val="008A1028"/>
    <w:rsid w:val="008A7E58"/>
    <w:rsid w:val="008B5F5D"/>
    <w:rsid w:val="008B6A96"/>
    <w:rsid w:val="008C2EB7"/>
    <w:rsid w:val="008C2F94"/>
    <w:rsid w:val="008D31BE"/>
    <w:rsid w:val="008D62B7"/>
    <w:rsid w:val="008E4F91"/>
    <w:rsid w:val="008F0709"/>
    <w:rsid w:val="00907B64"/>
    <w:rsid w:val="0091274F"/>
    <w:rsid w:val="009252CC"/>
    <w:rsid w:val="00927CF3"/>
    <w:rsid w:val="00935CCF"/>
    <w:rsid w:val="00935E0C"/>
    <w:rsid w:val="0094234C"/>
    <w:rsid w:val="009432C3"/>
    <w:rsid w:val="00944729"/>
    <w:rsid w:val="00946B8A"/>
    <w:rsid w:val="009549D4"/>
    <w:rsid w:val="00967A55"/>
    <w:rsid w:val="0097071F"/>
    <w:rsid w:val="00984313"/>
    <w:rsid w:val="009874CF"/>
    <w:rsid w:val="00992634"/>
    <w:rsid w:val="009A0031"/>
    <w:rsid w:val="009A2C3A"/>
    <w:rsid w:val="009A62CE"/>
    <w:rsid w:val="009B28DA"/>
    <w:rsid w:val="009B2B2E"/>
    <w:rsid w:val="009D4594"/>
    <w:rsid w:val="009E0AF4"/>
    <w:rsid w:val="009F1E25"/>
    <w:rsid w:val="00A108D4"/>
    <w:rsid w:val="00A10BB0"/>
    <w:rsid w:val="00A151BD"/>
    <w:rsid w:val="00A16E0A"/>
    <w:rsid w:val="00A2309D"/>
    <w:rsid w:val="00A232B5"/>
    <w:rsid w:val="00A246CE"/>
    <w:rsid w:val="00A248E8"/>
    <w:rsid w:val="00A31450"/>
    <w:rsid w:val="00A37D37"/>
    <w:rsid w:val="00A41354"/>
    <w:rsid w:val="00A447CD"/>
    <w:rsid w:val="00A54CE7"/>
    <w:rsid w:val="00A55FE5"/>
    <w:rsid w:val="00A646D4"/>
    <w:rsid w:val="00A67A67"/>
    <w:rsid w:val="00A81AD8"/>
    <w:rsid w:val="00A82286"/>
    <w:rsid w:val="00A907F7"/>
    <w:rsid w:val="00AA0F5F"/>
    <w:rsid w:val="00AB1385"/>
    <w:rsid w:val="00AB4398"/>
    <w:rsid w:val="00AB478C"/>
    <w:rsid w:val="00AB4DCF"/>
    <w:rsid w:val="00AB5D10"/>
    <w:rsid w:val="00AB74A5"/>
    <w:rsid w:val="00AC08ED"/>
    <w:rsid w:val="00AC2CF4"/>
    <w:rsid w:val="00AC5F43"/>
    <w:rsid w:val="00AE67F7"/>
    <w:rsid w:val="00B02952"/>
    <w:rsid w:val="00B0779A"/>
    <w:rsid w:val="00B11472"/>
    <w:rsid w:val="00B132E4"/>
    <w:rsid w:val="00B13629"/>
    <w:rsid w:val="00B13B89"/>
    <w:rsid w:val="00B24856"/>
    <w:rsid w:val="00B46045"/>
    <w:rsid w:val="00B50959"/>
    <w:rsid w:val="00B51BD3"/>
    <w:rsid w:val="00B55439"/>
    <w:rsid w:val="00B61357"/>
    <w:rsid w:val="00B63546"/>
    <w:rsid w:val="00B74FF4"/>
    <w:rsid w:val="00B776AC"/>
    <w:rsid w:val="00B77AA7"/>
    <w:rsid w:val="00B81091"/>
    <w:rsid w:val="00BC0762"/>
    <w:rsid w:val="00BD2D59"/>
    <w:rsid w:val="00BE0FB0"/>
    <w:rsid w:val="00C04B3C"/>
    <w:rsid w:val="00C169A8"/>
    <w:rsid w:val="00C27825"/>
    <w:rsid w:val="00C41885"/>
    <w:rsid w:val="00C4296B"/>
    <w:rsid w:val="00C42D2B"/>
    <w:rsid w:val="00C53088"/>
    <w:rsid w:val="00C553AE"/>
    <w:rsid w:val="00C733BD"/>
    <w:rsid w:val="00C80B08"/>
    <w:rsid w:val="00C95969"/>
    <w:rsid w:val="00C97AE5"/>
    <w:rsid w:val="00CB26BD"/>
    <w:rsid w:val="00CB63F5"/>
    <w:rsid w:val="00CD4061"/>
    <w:rsid w:val="00CD4FB7"/>
    <w:rsid w:val="00CE1582"/>
    <w:rsid w:val="00CE1F69"/>
    <w:rsid w:val="00D11A14"/>
    <w:rsid w:val="00D17174"/>
    <w:rsid w:val="00D32ED9"/>
    <w:rsid w:val="00D37E6C"/>
    <w:rsid w:val="00D46CD5"/>
    <w:rsid w:val="00D57AA0"/>
    <w:rsid w:val="00D70AEC"/>
    <w:rsid w:val="00D93212"/>
    <w:rsid w:val="00DB0F71"/>
    <w:rsid w:val="00DB2E66"/>
    <w:rsid w:val="00DB405B"/>
    <w:rsid w:val="00DB4AA2"/>
    <w:rsid w:val="00DB6281"/>
    <w:rsid w:val="00DB719A"/>
    <w:rsid w:val="00DB73D7"/>
    <w:rsid w:val="00DD1209"/>
    <w:rsid w:val="00E010F6"/>
    <w:rsid w:val="00E331E7"/>
    <w:rsid w:val="00E35310"/>
    <w:rsid w:val="00E36660"/>
    <w:rsid w:val="00E43C4C"/>
    <w:rsid w:val="00E4568A"/>
    <w:rsid w:val="00E468BB"/>
    <w:rsid w:val="00E46F06"/>
    <w:rsid w:val="00E50547"/>
    <w:rsid w:val="00E512D3"/>
    <w:rsid w:val="00E5664C"/>
    <w:rsid w:val="00E74E67"/>
    <w:rsid w:val="00E84953"/>
    <w:rsid w:val="00EA5484"/>
    <w:rsid w:val="00EA7130"/>
    <w:rsid w:val="00EA73F2"/>
    <w:rsid w:val="00EB2BBF"/>
    <w:rsid w:val="00EB40A2"/>
    <w:rsid w:val="00EB4A2E"/>
    <w:rsid w:val="00EC054F"/>
    <w:rsid w:val="00EC4EBF"/>
    <w:rsid w:val="00ED2785"/>
    <w:rsid w:val="00ED7EDD"/>
    <w:rsid w:val="00EE3E27"/>
    <w:rsid w:val="00EE54C2"/>
    <w:rsid w:val="00EE5B7C"/>
    <w:rsid w:val="00EE6E41"/>
    <w:rsid w:val="00EF1B95"/>
    <w:rsid w:val="00F04B17"/>
    <w:rsid w:val="00F04EBA"/>
    <w:rsid w:val="00F11A97"/>
    <w:rsid w:val="00F144BD"/>
    <w:rsid w:val="00F25240"/>
    <w:rsid w:val="00F30006"/>
    <w:rsid w:val="00F35CB2"/>
    <w:rsid w:val="00F43280"/>
    <w:rsid w:val="00F71FF4"/>
    <w:rsid w:val="00F76BDF"/>
    <w:rsid w:val="00F76C6B"/>
    <w:rsid w:val="00F771D0"/>
    <w:rsid w:val="00F82A8F"/>
    <w:rsid w:val="00F906A2"/>
    <w:rsid w:val="00FB794B"/>
    <w:rsid w:val="00FC0489"/>
    <w:rsid w:val="00FD26F7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8255B"/>
  <w15:docId w15:val="{DDA0C0EA-4987-4575-AD29-FCCBB2DD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C17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75204F"/>
    <w:pPr>
      <w:keepNext/>
      <w:tabs>
        <w:tab w:val="num" w:pos="0"/>
      </w:tabs>
      <w:spacing w:line="360" w:lineRule="auto"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43C96"/>
    <w:pPr>
      <w:keepNext/>
      <w:tabs>
        <w:tab w:val="num" w:pos="0"/>
      </w:tabs>
      <w:ind w:firstLine="72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3C96"/>
    <w:pPr>
      <w:keepNext/>
      <w:tabs>
        <w:tab w:val="num" w:pos="0"/>
      </w:tabs>
      <w:spacing w:line="360" w:lineRule="auto"/>
      <w:ind w:left="720" w:hanging="72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43C96"/>
    <w:pPr>
      <w:keepNext/>
      <w:tabs>
        <w:tab w:val="num" w:pos="0"/>
      </w:tabs>
      <w:spacing w:after="120"/>
      <w:ind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3C96"/>
    <w:pPr>
      <w:keepNext/>
      <w:tabs>
        <w:tab w:val="num" w:pos="0"/>
      </w:tabs>
      <w:spacing w:line="360" w:lineRule="auto"/>
      <w:ind w:firstLine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543C96"/>
    <w:pPr>
      <w:keepNext/>
      <w:tabs>
        <w:tab w:val="num" w:pos="0"/>
      </w:tabs>
      <w:ind w:left="1152" w:hanging="1152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04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543C96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43C9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543C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43C9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43C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007C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1"/>
    <w:rsid w:val="00007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locked/>
    <w:rsid w:val="00007C17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rsid w:val="00007C17"/>
    <w:rPr>
      <w:rFonts w:ascii="Consolas" w:eastAsia="Times New Roman" w:hAnsi="Consolas" w:cs="Consolas"/>
      <w:sz w:val="20"/>
      <w:szCs w:val="20"/>
      <w:lang w:eastAsia="ar-SA"/>
    </w:rPr>
  </w:style>
  <w:style w:type="paragraph" w:customStyle="1" w:styleId="ConsPlusTitle">
    <w:name w:val="ConsPlusTitle"/>
    <w:rsid w:val="00007C1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1">
    <w:name w:val="Знак1"/>
    <w:basedOn w:val="a"/>
    <w:rsid w:val="00007C17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link w:val="a4"/>
    <w:uiPriority w:val="1"/>
    <w:qFormat/>
    <w:rsid w:val="0000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07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007C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C17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nhideWhenUsed/>
    <w:rsid w:val="00007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7C17"/>
    <w:rPr>
      <w:rFonts w:ascii="Times New Roman" w:eastAsia="Times New Roman" w:hAnsi="Times New Roman" w:cs="Times New Roman"/>
      <w:lang w:eastAsia="ar-SA"/>
    </w:rPr>
  </w:style>
  <w:style w:type="character" w:styleId="a9">
    <w:name w:val="Hyperlink"/>
    <w:basedOn w:val="a0"/>
    <w:rsid w:val="0088331F"/>
    <w:rPr>
      <w:color w:val="0066CC"/>
      <w:u w:val="single"/>
    </w:rPr>
  </w:style>
  <w:style w:type="paragraph" w:customStyle="1" w:styleId="s13">
    <w:name w:val="s_13"/>
    <w:basedOn w:val="a"/>
    <w:rsid w:val="0088331F"/>
    <w:pPr>
      <w:suppressAutoHyphens w:val="0"/>
      <w:ind w:firstLine="720"/>
    </w:pPr>
    <w:rPr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3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3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7520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Цветовое выделение"/>
    <w:rsid w:val="0075204F"/>
    <w:rPr>
      <w:b/>
      <w:bCs/>
      <w:color w:val="000080"/>
    </w:rPr>
  </w:style>
  <w:style w:type="character" w:customStyle="1" w:styleId="WW8Num6z0">
    <w:name w:val="WW8Num6z0"/>
    <w:rsid w:val="00543C96"/>
    <w:rPr>
      <w:rFonts w:ascii="Times New Roman CYR" w:hAnsi="Times New Roman CYR" w:cs="Times New Roman CYR"/>
    </w:rPr>
  </w:style>
  <w:style w:type="character" w:customStyle="1" w:styleId="WW8Num7z0">
    <w:name w:val="WW8Num7z0"/>
    <w:rsid w:val="00543C96"/>
    <w:rPr>
      <w:rFonts w:ascii="Times New Roman CYR" w:hAnsi="Times New Roman CYR" w:cs="Times New Roman CYR"/>
    </w:rPr>
  </w:style>
  <w:style w:type="character" w:customStyle="1" w:styleId="Absatz-Standardschriftart">
    <w:name w:val="Absatz-Standardschriftart"/>
    <w:rsid w:val="00543C96"/>
  </w:style>
  <w:style w:type="character" w:customStyle="1" w:styleId="WW8Num2z0">
    <w:name w:val="WW8Num2z0"/>
    <w:rsid w:val="00543C96"/>
    <w:rPr>
      <w:rFonts w:ascii="Times New Roman CYR" w:hAnsi="Times New Roman CYR" w:cs="Times New Roman CYR"/>
    </w:rPr>
  </w:style>
  <w:style w:type="character" w:customStyle="1" w:styleId="WW8Num3z0">
    <w:name w:val="WW8Num3z0"/>
    <w:rsid w:val="00543C96"/>
    <w:rPr>
      <w:rFonts w:ascii="Times New Roman CYR" w:hAnsi="Times New Roman CYR" w:cs="Times New Roman CYR"/>
    </w:rPr>
  </w:style>
  <w:style w:type="character" w:customStyle="1" w:styleId="WW8Num11z0">
    <w:name w:val="WW8Num11z0"/>
    <w:rsid w:val="00543C96"/>
    <w:rPr>
      <w:rFonts w:ascii="Times New Roman CYR" w:hAnsi="Times New Roman CYR" w:cs="Times New Roman CYR"/>
    </w:rPr>
  </w:style>
  <w:style w:type="character" w:customStyle="1" w:styleId="WW8Num12z0">
    <w:name w:val="WW8Num12z0"/>
    <w:rsid w:val="00543C96"/>
    <w:rPr>
      <w:rFonts w:ascii="Times New Roman CYR" w:hAnsi="Times New Roman CYR" w:cs="Times New Roman CYR"/>
    </w:rPr>
  </w:style>
  <w:style w:type="character" w:customStyle="1" w:styleId="31">
    <w:name w:val="Основной шрифт абзаца3"/>
    <w:rsid w:val="00543C96"/>
  </w:style>
  <w:style w:type="character" w:customStyle="1" w:styleId="ad">
    <w:name w:val="Символ сноски"/>
    <w:rsid w:val="00543C96"/>
    <w:rPr>
      <w:vertAlign w:val="superscript"/>
    </w:rPr>
  </w:style>
  <w:style w:type="character" w:styleId="ae">
    <w:name w:val="FollowedHyperlink"/>
    <w:rsid w:val="00543C96"/>
    <w:rPr>
      <w:color w:val="800080"/>
      <w:u w:val="single"/>
    </w:rPr>
  </w:style>
  <w:style w:type="character" w:styleId="af">
    <w:name w:val="page number"/>
    <w:basedOn w:val="31"/>
    <w:rsid w:val="00543C96"/>
  </w:style>
  <w:style w:type="character" w:customStyle="1" w:styleId="21">
    <w:name w:val="Основной текст 2 Знак"/>
    <w:rsid w:val="00543C96"/>
    <w:rPr>
      <w:color w:val="0000FF"/>
      <w:lang w:val="ru-RU" w:eastAsia="ar-SA" w:bidi="ar-SA"/>
    </w:rPr>
  </w:style>
  <w:style w:type="character" w:customStyle="1" w:styleId="WW8Num4z0">
    <w:name w:val="WW8Num4z0"/>
    <w:rsid w:val="00543C96"/>
    <w:rPr>
      <w:rFonts w:ascii="Times New Roman CYR" w:hAnsi="Times New Roman CYR" w:cs="Times New Roman CYR"/>
    </w:rPr>
  </w:style>
  <w:style w:type="character" w:customStyle="1" w:styleId="WW8Num5z0">
    <w:name w:val="WW8Num5z0"/>
    <w:rsid w:val="00543C96"/>
    <w:rPr>
      <w:rFonts w:ascii="Times New Roman CYR" w:hAnsi="Times New Roman CYR" w:cs="Times New Roman CYR"/>
    </w:rPr>
  </w:style>
  <w:style w:type="character" w:customStyle="1" w:styleId="WW8Num13z0">
    <w:name w:val="WW8Num13z0"/>
    <w:rsid w:val="00543C96"/>
    <w:rPr>
      <w:rFonts w:ascii="Times New Roman CYR" w:hAnsi="Times New Roman CYR" w:cs="Times New Roman CYR"/>
    </w:rPr>
  </w:style>
  <w:style w:type="character" w:customStyle="1" w:styleId="WW8Num13z1">
    <w:name w:val="WW8Num13z1"/>
    <w:rsid w:val="00543C96"/>
    <w:rPr>
      <w:rFonts w:ascii="Courier New" w:hAnsi="Courier New" w:cs="Courier New"/>
    </w:rPr>
  </w:style>
  <w:style w:type="character" w:customStyle="1" w:styleId="WW8Num13z2">
    <w:name w:val="WW8Num13z2"/>
    <w:rsid w:val="00543C96"/>
    <w:rPr>
      <w:rFonts w:ascii="Wingdings" w:hAnsi="Wingdings"/>
    </w:rPr>
  </w:style>
  <w:style w:type="character" w:customStyle="1" w:styleId="WW8Num20z0">
    <w:name w:val="WW8Num20z0"/>
    <w:rsid w:val="00543C96"/>
    <w:rPr>
      <w:rFonts w:ascii="Symbol" w:hAnsi="Symbol"/>
    </w:rPr>
  </w:style>
  <w:style w:type="character" w:customStyle="1" w:styleId="WW8Num20z1">
    <w:name w:val="WW8Num20z1"/>
    <w:rsid w:val="00543C96"/>
    <w:rPr>
      <w:rFonts w:ascii="Courier New" w:hAnsi="Courier New" w:cs="Courier New"/>
    </w:rPr>
  </w:style>
  <w:style w:type="character" w:customStyle="1" w:styleId="WW8Num20z2">
    <w:name w:val="WW8Num20z2"/>
    <w:rsid w:val="00543C96"/>
    <w:rPr>
      <w:rFonts w:ascii="Wingdings" w:hAnsi="Wingdings"/>
    </w:rPr>
  </w:style>
  <w:style w:type="character" w:customStyle="1" w:styleId="WW8Num22z0">
    <w:name w:val="WW8Num22z0"/>
    <w:rsid w:val="00543C96"/>
    <w:rPr>
      <w:rFonts w:ascii="Symbol" w:hAnsi="Symbol"/>
    </w:rPr>
  </w:style>
  <w:style w:type="character" w:customStyle="1" w:styleId="WW8Num22z1">
    <w:name w:val="WW8Num22z1"/>
    <w:rsid w:val="00543C96"/>
    <w:rPr>
      <w:rFonts w:ascii="Courier New" w:hAnsi="Courier New" w:cs="Courier New"/>
    </w:rPr>
  </w:style>
  <w:style w:type="character" w:customStyle="1" w:styleId="WW8Num22z2">
    <w:name w:val="WW8Num22z2"/>
    <w:rsid w:val="00543C96"/>
    <w:rPr>
      <w:rFonts w:ascii="Wingdings" w:hAnsi="Wingdings"/>
    </w:rPr>
  </w:style>
  <w:style w:type="character" w:customStyle="1" w:styleId="22">
    <w:name w:val="Основной шрифт абзаца2"/>
    <w:rsid w:val="00543C96"/>
  </w:style>
  <w:style w:type="character" w:customStyle="1" w:styleId="WW-Absatz-Standardschriftart">
    <w:name w:val="WW-Absatz-Standardschriftart"/>
    <w:rsid w:val="00543C96"/>
  </w:style>
  <w:style w:type="character" w:customStyle="1" w:styleId="WW-Absatz-Standardschriftart1">
    <w:name w:val="WW-Absatz-Standardschriftart1"/>
    <w:rsid w:val="00543C96"/>
  </w:style>
  <w:style w:type="character" w:customStyle="1" w:styleId="WW-Absatz-Standardschriftart11">
    <w:name w:val="WW-Absatz-Standardschriftart11"/>
    <w:rsid w:val="00543C96"/>
  </w:style>
  <w:style w:type="character" w:customStyle="1" w:styleId="WW8Num1z0">
    <w:name w:val="WW8Num1z0"/>
    <w:rsid w:val="00543C96"/>
    <w:rPr>
      <w:rFonts w:ascii="Times New Roman CYR" w:hAnsi="Times New Roman CYR" w:cs="Times New Roman CYR"/>
    </w:rPr>
  </w:style>
  <w:style w:type="character" w:customStyle="1" w:styleId="WW8Num8z0">
    <w:name w:val="WW8Num8z0"/>
    <w:rsid w:val="00543C96"/>
    <w:rPr>
      <w:rFonts w:ascii="Times New Roman CYR" w:hAnsi="Times New Roman CYR" w:cs="Times New Roman CYR"/>
    </w:rPr>
  </w:style>
  <w:style w:type="character" w:customStyle="1" w:styleId="WW8Num9z0">
    <w:name w:val="WW8Num9z0"/>
    <w:rsid w:val="00543C96"/>
    <w:rPr>
      <w:rFonts w:ascii="Times New Roman CYR" w:hAnsi="Times New Roman CYR" w:cs="Times New Roman CYR"/>
    </w:rPr>
  </w:style>
  <w:style w:type="character" w:customStyle="1" w:styleId="WW8Num14z0">
    <w:name w:val="WW8Num14z0"/>
    <w:rsid w:val="00543C96"/>
    <w:rPr>
      <w:rFonts w:ascii="Times New Roman CYR" w:hAnsi="Times New Roman CYR" w:cs="Times New Roman CYR"/>
    </w:rPr>
  </w:style>
  <w:style w:type="character" w:customStyle="1" w:styleId="WW8Num15z0">
    <w:name w:val="WW8Num15z0"/>
    <w:rsid w:val="00543C96"/>
    <w:rPr>
      <w:rFonts w:ascii="Times New Roman CYR" w:hAnsi="Times New Roman CYR" w:cs="Times New Roman CYR"/>
    </w:rPr>
  </w:style>
  <w:style w:type="character" w:customStyle="1" w:styleId="WW8Num16z0">
    <w:name w:val="WW8Num16z0"/>
    <w:rsid w:val="00543C96"/>
    <w:rPr>
      <w:rFonts w:ascii="Times New Roman CYR" w:hAnsi="Times New Roman CYR" w:cs="Times New Roman CYR"/>
    </w:rPr>
  </w:style>
  <w:style w:type="character" w:customStyle="1" w:styleId="WW-Absatz-Standardschriftart111">
    <w:name w:val="WW-Absatz-Standardschriftart111"/>
    <w:rsid w:val="00543C96"/>
  </w:style>
  <w:style w:type="character" w:customStyle="1" w:styleId="WW8Num10z0">
    <w:name w:val="WW8Num10z0"/>
    <w:rsid w:val="00543C96"/>
    <w:rPr>
      <w:rFonts w:ascii="Times New Roman CYR" w:hAnsi="Times New Roman CYR" w:cs="Times New Roman CYR"/>
    </w:rPr>
  </w:style>
  <w:style w:type="character" w:customStyle="1" w:styleId="12">
    <w:name w:val="Основной шрифт абзаца1"/>
    <w:rsid w:val="00543C96"/>
  </w:style>
  <w:style w:type="character" w:customStyle="1" w:styleId="af0">
    <w:name w:val="Символ нумерации"/>
    <w:rsid w:val="00543C96"/>
  </w:style>
  <w:style w:type="paragraph" w:customStyle="1" w:styleId="13">
    <w:name w:val="Заголовок1"/>
    <w:basedOn w:val="a"/>
    <w:next w:val="af1"/>
    <w:rsid w:val="00543C96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styleId="af1">
    <w:name w:val="Body Text"/>
    <w:basedOn w:val="a"/>
    <w:link w:val="af2"/>
    <w:rsid w:val="00543C96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af2">
    <w:name w:val="Основной текст Знак"/>
    <w:basedOn w:val="a0"/>
    <w:link w:val="af1"/>
    <w:rsid w:val="00543C9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3">
    <w:name w:val="List"/>
    <w:basedOn w:val="af1"/>
    <w:rsid w:val="00543C96"/>
    <w:pPr>
      <w:spacing w:after="120" w:line="240" w:lineRule="auto"/>
      <w:ind w:firstLine="0"/>
      <w:jc w:val="left"/>
    </w:pPr>
    <w:rPr>
      <w:rFonts w:ascii="Arial" w:hAnsi="Arial" w:cs="Tahoma"/>
      <w:b w:val="0"/>
      <w:bCs w:val="0"/>
      <w:sz w:val="24"/>
      <w:szCs w:val="24"/>
    </w:rPr>
  </w:style>
  <w:style w:type="paragraph" w:customStyle="1" w:styleId="32">
    <w:name w:val="Название3"/>
    <w:basedOn w:val="a"/>
    <w:rsid w:val="00543C9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rsid w:val="00543C96"/>
    <w:pPr>
      <w:suppressLineNumbers/>
    </w:pPr>
    <w:rPr>
      <w:rFonts w:ascii="Arial" w:hAnsi="Arial" w:cs="Mangal"/>
    </w:rPr>
  </w:style>
  <w:style w:type="paragraph" w:customStyle="1" w:styleId="220">
    <w:name w:val="Основной текст с отступом 22"/>
    <w:basedOn w:val="a"/>
    <w:rsid w:val="00543C96"/>
    <w:pPr>
      <w:ind w:left="709" w:firstLine="371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543C96"/>
    <w:pPr>
      <w:ind w:firstLine="360"/>
      <w:jc w:val="both"/>
    </w:pPr>
    <w:rPr>
      <w:sz w:val="28"/>
      <w:szCs w:val="28"/>
    </w:rPr>
  </w:style>
  <w:style w:type="paragraph" w:customStyle="1" w:styleId="7">
    <w:name w:val="Стиль7"/>
    <w:basedOn w:val="a"/>
    <w:rsid w:val="00543C96"/>
    <w:pPr>
      <w:shd w:val="clear" w:color="auto" w:fill="FFFFFF"/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styleId="af4">
    <w:name w:val="Body Text Indent"/>
    <w:basedOn w:val="a"/>
    <w:link w:val="af5"/>
    <w:rsid w:val="00543C96"/>
    <w:pPr>
      <w:jc w:val="both"/>
    </w:pPr>
  </w:style>
  <w:style w:type="character" w:customStyle="1" w:styleId="af5">
    <w:name w:val="Основной текст с отступом Знак"/>
    <w:basedOn w:val="a0"/>
    <w:link w:val="af4"/>
    <w:rsid w:val="00543C96"/>
    <w:rPr>
      <w:rFonts w:ascii="Times New Roman" w:eastAsia="Times New Roman" w:hAnsi="Times New Roman" w:cs="Times New Roman"/>
      <w:lang w:eastAsia="ar-SA"/>
    </w:rPr>
  </w:style>
  <w:style w:type="paragraph" w:styleId="af6">
    <w:name w:val="Title"/>
    <w:basedOn w:val="a"/>
    <w:next w:val="af7"/>
    <w:link w:val="af8"/>
    <w:qFormat/>
    <w:rsid w:val="00543C96"/>
    <w:pPr>
      <w:jc w:val="center"/>
    </w:pPr>
    <w:rPr>
      <w:sz w:val="32"/>
      <w:szCs w:val="32"/>
    </w:rPr>
  </w:style>
  <w:style w:type="paragraph" w:styleId="af7">
    <w:name w:val="Subtitle"/>
    <w:basedOn w:val="13"/>
    <w:next w:val="af1"/>
    <w:link w:val="af9"/>
    <w:qFormat/>
    <w:rsid w:val="00543C96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543C96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8">
    <w:name w:val="Заголовок Знак"/>
    <w:basedOn w:val="a0"/>
    <w:link w:val="af6"/>
    <w:rsid w:val="00543C96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311">
    <w:name w:val="Основной текст 31"/>
    <w:basedOn w:val="a"/>
    <w:rsid w:val="00543C96"/>
    <w:pPr>
      <w:jc w:val="center"/>
    </w:pPr>
    <w:rPr>
      <w:b/>
      <w:bCs/>
      <w:i/>
      <w:iCs/>
      <w:sz w:val="28"/>
      <w:szCs w:val="28"/>
    </w:rPr>
  </w:style>
  <w:style w:type="paragraph" w:customStyle="1" w:styleId="Tire">
    <w:name w:val="Tire"/>
    <w:basedOn w:val="af4"/>
    <w:rsid w:val="00543C96"/>
    <w:pPr>
      <w:tabs>
        <w:tab w:val="left" w:pos="284"/>
      </w:tabs>
      <w:ind w:left="284" w:hanging="284"/>
    </w:pPr>
  </w:style>
  <w:style w:type="paragraph" w:customStyle="1" w:styleId="TirebezTire">
    <w:name w:val="Tire bez Tire"/>
    <w:basedOn w:val="Tire"/>
    <w:rsid w:val="00543C96"/>
    <w:pPr>
      <w:ind w:firstLine="0"/>
    </w:pPr>
  </w:style>
  <w:style w:type="paragraph" w:customStyle="1" w:styleId="TirebezTire2">
    <w:name w:val="Tire bez Tire 2"/>
    <w:basedOn w:val="TirebezTire"/>
    <w:rsid w:val="00543C96"/>
    <w:pPr>
      <w:ind w:left="454"/>
    </w:pPr>
  </w:style>
  <w:style w:type="paragraph" w:customStyle="1" w:styleId="TiresGalochkoi">
    <w:name w:val="Tire s Galochkoi"/>
    <w:basedOn w:val="Tire"/>
    <w:rsid w:val="00543C96"/>
    <w:pPr>
      <w:tabs>
        <w:tab w:val="left" w:pos="454"/>
      </w:tabs>
      <w:ind w:left="454" w:hanging="454"/>
    </w:pPr>
  </w:style>
  <w:style w:type="paragraph" w:customStyle="1" w:styleId="TiresGalochkoi2">
    <w:name w:val="Tire s Galochkoi 2"/>
    <w:basedOn w:val="TiresGalochkoi"/>
    <w:rsid w:val="00543C96"/>
    <w:pPr>
      <w:tabs>
        <w:tab w:val="clear" w:pos="454"/>
        <w:tab w:val="left" w:pos="567"/>
      </w:tabs>
      <w:ind w:left="567" w:hanging="567"/>
    </w:pPr>
  </w:style>
  <w:style w:type="paragraph" w:customStyle="1" w:styleId="210">
    <w:name w:val="Основной текст 21"/>
    <w:basedOn w:val="a"/>
    <w:rsid w:val="00543C96"/>
    <w:pPr>
      <w:ind w:firstLine="0"/>
      <w:jc w:val="both"/>
    </w:pPr>
    <w:rPr>
      <w:color w:val="0000FF"/>
      <w:sz w:val="20"/>
      <w:szCs w:val="20"/>
    </w:rPr>
  </w:style>
  <w:style w:type="paragraph" w:styleId="afa">
    <w:name w:val="Normal (Web)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14">
    <w:name w:val="Заголовок оглавления1"/>
    <w:basedOn w:val="1"/>
    <w:next w:val="a"/>
    <w:rsid w:val="00543C96"/>
    <w:pPr>
      <w:keepLines/>
      <w:tabs>
        <w:tab w:val="clear" w:pos="0"/>
      </w:tabs>
      <w:spacing w:before="480" w:line="276" w:lineRule="auto"/>
      <w:ind w:firstLine="0"/>
      <w:jc w:val="left"/>
    </w:pPr>
    <w:rPr>
      <w:rFonts w:ascii="Cambria" w:hAnsi="Cambria" w:cs="Cambria"/>
      <w:b/>
      <w:bCs/>
      <w:color w:val="365F91"/>
    </w:rPr>
  </w:style>
  <w:style w:type="paragraph" w:styleId="15">
    <w:name w:val="toc 1"/>
    <w:basedOn w:val="a"/>
    <w:next w:val="a"/>
    <w:rsid w:val="00543C96"/>
    <w:pPr>
      <w:tabs>
        <w:tab w:val="right" w:leader="dot" w:pos="9679"/>
      </w:tabs>
      <w:ind w:firstLine="0"/>
    </w:pPr>
    <w:rPr>
      <w:sz w:val="14"/>
      <w:szCs w:val="14"/>
    </w:rPr>
  </w:style>
  <w:style w:type="paragraph" w:customStyle="1" w:styleId="23">
    <w:name w:val="Название2"/>
    <w:basedOn w:val="a"/>
    <w:rsid w:val="00543C96"/>
    <w:pPr>
      <w:suppressLineNumbers/>
      <w:spacing w:before="120" w:after="120"/>
      <w:ind w:firstLine="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543C96"/>
    <w:pPr>
      <w:suppressLineNumbers/>
      <w:ind w:firstLine="0"/>
    </w:pPr>
    <w:rPr>
      <w:rFonts w:cs="Mangal"/>
      <w:sz w:val="24"/>
      <w:szCs w:val="24"/>
    </w:rPr>
  </w:style>
  <w:style w:type="paragraph" w:customStyle="1" w:styleId="16">
    <w:name w:val="Название1"/>
    <w:basedOn w:val="a"/>
    <w:rsid w:val="00543C96"/>
    <w:pPr>
      <w:suppressLineNumbers/>
      <w:spacing w:before="120" w:after="120"/>
      <w:ind w:firstLine="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Указатель1"/>
    <w:basedOn w:val="a"/>
    <w:rsid w:val="00543C96"/>
    <w:pPr>
      <w:suppressLineNumbers/>
      <w:ind w:firstLine="0"/>
    </w:pPr>
    <w:rPr>
      <w:rFonts w:ascii="Arial" w:hAnsi="Arial" w:cs="Tahoma"/>
      <w:sz w:val="24"/>
      <w:szCs w:val="24"/>
    </w:rPr>
  </w:style>
  <w:style w:type="paragraph" w:customStyle="1" w:styleId="211">
    <w:name w:val="Основной текст с отступом 21"/>
    <w:basedOn w:val="a"/>
    <w:rsid w:val="00543C96"/>
    <w:pPr>
      <w:widowControl w:val="0"/>
      <w:autoSpaceDE w:val="0"/>
      <w:spacing w:before="53" w:line="360" w:lineRule="auto"/>
      <w:ind w:firstLine="451"/>
      <w:jc w:val="both"/>
    </w:pPr>
    <w:rPr>
      <w:rFonts w:ascii="Arial" w:eastAsia="Lucida Sans Unicode" w:hAnsi="Arial"/>
      <w:b/>
      <w:bCs/>
      <w:kern w:val="1"/>
      <w:sz w:val="28"/>
      <w:szCs w:val="28"/>
    </w:rPr>
  </w:style>
  <w:style w:type="paragraph" w:styleId="afb">
    <w:name w:val="List Paragraph"/>
    <w:basedOn w:val="a"/>
    <w:uiPriority w:val="34"/>
    <w:qFormat/>
    <w:rsid w:val="00543C96"/>
    <w:pPr>
      <w:spacing w:after="200" w:line="276" w:lineRule="auto"/>
      <w:ind w:left="720" w:firstLine="0"/>
      <w:jc w:val="both"/>
    </w:pPr>
    <w:rPr>
      <w:rFonts w:ascii="Calibri" w:eastAsia="Calibri" w:hAnsi="Calibri"/>
    </w:rPr>
  </w:style>
  <w:style w:type="paragraph" w:customStyle="1" w:styleId="msonormalcxspmiddle">
    <w:name w:val="msonormalcxspmiddle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msonormalcxsplast">
    <w:name w:val="msonormalcxsplast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ConsPlusNonformat">
    <w:name w:val="ConsPlusNonformat"/>
    <w:rsid w:val="00543C9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c">
    <w:name w:val="Вопрос"/>
    <w:basedOn w:val="a"/>
    <w:rsid w:val="00543C96"/>
    <w:pPr>
      <w:autoSpaceDE w:val="0"/>
      <w:autoSpaceDN w:val="0"/>
      <w:adjustRightInd w:val="0"/>
      <w:spacing w:before="80"/>
      <w:jc w:val="both"/>
    </w:pPr>
    <w:rPr>
      <w:b/>
      <w:bCs/>
      <w:sz w:val="16"/>
      <w:szCs w:val="20"/>
    </w:rPr>
  </w:style>
  <w:style w:type="paragraph" w:customStyle="1" w:styleId="Half">
    <w:name w:val="Half"/>
    <w:basedOn w:val="a"/>
    <w:link w:val="Half0"/>
    <w:rsid w:val="00543C96"/>
    <w:pPr>
      <w:spacing w:line="120" w:lineRule="auto"/>
      <w:ind w:firstLine="0"/>
      <w:jc w:val="center"/>
    </w:pPr>
    <w:rPr>
      <w:color w:val="0000FF"/>
      <w:sz w:val="16"/>
      <w:szCs w:val="20"/>
    </w:rPr>
  </w:style>
  <w:style w:type="character" w:customStyle="1" w:styleId="Half0">
    <w:name w:val="Half Знак"/>
    <w:link w:val="Half"/>
    <w:rsid w:val="00543C96"/>
    <w:rPr>
      <w:rFonts w:ascii="Times New Roman" w:eastAsia="Times New Roman" w:hAnsi="Times New Roman" w:cs="Times New Roman"/>
      <w:color w:val="0000FF"/>
      <w:sz w:val="16"/>
      <w:szCs w:val="20"/>
      <w:lang w:eastAsia="ar-SA"/>
    </w:rPr>
  </w:style>
  <w:style w:type="paragraph" w:customStyle="1" w:styleId="Base">
    <w:name w:val="Base"/>
    <w:basedOn w:val="a"/>
    <w:link w:val="Base0"/>
    <w:rsid w:val="00543C96"/>
    <w:pPr>
      <w:tabs>
        <w:tab w:val="left" w:pos="0"/>
      </w:tabs>
      <w:suppressAutoHyphens w:val="0"/>
      <w:autoSpaceDE w:val="0"/>
      <w:jc w:val="both"/>
    </w:pPr>
    <w:rPr>
      <w:sz w:val="16"/>
      <w:szCs w:val="16"/>
    </w:rPr>
  </w:style>
  <w:style w:type="character" w:customStyle="1" w:styleId="Base0">
    <w:name w:val="Base Знак"/>
    <w:link w:val="Base"/>
    <w:rsid w:val="00543C9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d">
    <w:name w:val="Текст сноски Знак"/>
    <w:basedOn w:val="a0"/>
    <w:link w:val="afe"/>
    <w:semiHidden/>
    <w:rsid w:val="0054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d"/>
    <w:semiHidden/>
    <w:rsid w:val="00543C96"/>
    <w:pPr>
      <w:suppressAutoHyphens w:val="0"/>
      <w:ind w:firstLine="0"/>
    </w:pPr>
    <w:rPr>
      <w:sz w:val="20"/>
      <w:szCs w:val="20"/>
      <w:lang w:eastAsia="ru-RU"/>
    </w:rPr>
  </w:style>
  <w:style w:type="paragraph" w:customStyle="1" w:styleId="ConsPlusCell">
    <w:name w:val="ConsPlusCell"/>
    <w:rsid w:val="00543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543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rsid w:val="00543C9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43C96"/>
    <w:rPr>
      <w:rFonts w:ascii="Times New Roman" w:eastAsia="Times New Roman" w:hAnsi="Times New Roman" w:cs="Times New Roman"/>
      <w:lang w:eastAsia="ar-SA"/>
    </w:rPr>
  </w:style>
  <w:style w:type="paragraph" w:customStyle="1" w:styleId="fd">
    <w:name w:val="fd"/>
    <w:basedOn w:val="a"/>
    <w:rsid w:val="00543C96"/>
    <w:pPr>
      <w:spacing w:before="60" w:after="80"/>
      <w:ind w:left="60" w:right="80" w:firstLine="0"/>
      <w:jc w:val="both"/>
    </w:pPr>
    <w:rPr>
      <w:rFonts w:ascii="Verdana" w:hAnsi="Verdana"/>
      <w:sz w:val="20"/>
      <w:szCs w:val="20"/>
    </w:rPr>
  </w:style>
  <w:style w:type="paragraph" w:customStyle="1" w:styleId="18">
    <w:name w:val="Стиль1"/>
    <w:basedOn w:val="a"/>
    <w:rsid w:val="00543C96"/>
    <w:pPr>
      <w:widowControl w:val="0"/>
      <w:tabs>
        <w:tab w:val="left" w:pos="567"/>
      </w:tabs>
      <w:autoSpaceDE w:val="0"/>
      <w:spacing w:line="221" w:lineRule="exact"/>
      <w:ind w:left="567" w:right="-57" w:firstLine="0"/>
      <w:jc w:val="both"/>
    </w:pPr>
    <w:rPr>
      <w:rFonts w:ascii="Times New Roman CYR" w:hAnsi="Times New Roman CYR" w:cs="Times New Roman CYR"/>
      <w:b/>
      <w:sz w:val="16"/>
      <w:szCs w:val="16"/>
    </w:rPr>
  </w:style>
  <w:style w:type="paragraph" w:customStyle="1" w:styleId="s1">
    <w:name w:val="s_1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s52">
    <w:name w:val="s_52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listparagraphcxsplast">
    <w:name w:val="listparagraphcxsplast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rmcgiljimsonormal">
    <w:name w:val="rmcgilji msonormal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rmcevnidlistparagraphcxspmiddle">
    <w:name w:val="rmcevnid listparagraphcxspmiddle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styleId="aff">
    <w:name w:val="Strong"/>
    <w:qFormat/>
    <w:rsid w:val="00543C96"/>
    <w:rPr>
      <w:b/>
      <w:bCs/>
    </w:rPr>
  </w:style>
  <w:style w:type="paragraph" w:customStyle="1" w:styleId="rmcevnidlistparagraphcxsplast">
    <w:name w:val="rmcevnid listparagraphcxsplast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styleId="aff0">
    <w:name w:val="Emphasis"/>
    <w:qFormat/>
    <w:rsid w:val="00543C96"/>
    <w:rPr>
      <w:i/>
      <w:iCs/>
    </w:rPr>
  </w:style>
  <w:style w:type="character" w:customStyle="1" w:styleId="aff1">
    <w:name w:val="Знак Знак"/>
    <w:locked/>
    <w:rsid w:val="00543C96"/>
    <w:rPr>
      <w:rFonts w:ascii="Courier New" w:hAnsi="Courier New" w:cs="Courier New"/>
      <w:lang w:val="ru-RU" w:eastAsia="ar-SA" w:bidi="ar-SA"/>
    </w:rPr>
  </w:style>
  <w:style w:type="character" w:customStyle="1" w:styleId="19">
    <w:name w:val="Знак Знак1"/>
    <w:locked/>
    <w:rsid w:val="00543C96"/>
    <w:rPr>
      <w:sz w:val="22"/>
      <w:szCs w:val="22"/>
      <w:lang w:val="ru-RU" w:eastAsia="ar-SA" w:bidi="ar-SA"/>
    </w:rPr>
  </w:style>
  <w:style w:type="paragraph" w:customStyle="1" w:styleId="27">
    <w:name w:val="Заголовок оглавления2"/>
    <w:basedOn w:val="1"/>
    <w:next w:val="a"/>
    <w:rsid w:val="00000C97"/>
    <w:pPr>
      <w:keepLines/>
      <w:tabs>
        <w:tab w:val="clear" w:pos="0"/>
      </w:tabs>
      <w:spacing w:before="480" w:line="276" w:lineRule="auto"/>
      <w:ind w:firstLine="0"/>
      <w:jc w:val="left"/>
    </w:pPr>
    <w:rPr>
      <w:rFonts w:ascii="Cambria" w:hAnsi="Cambria" w:cs="Cambria"/>
      <w:b/>
      <w:bCs/>
      <w:color w:val="365F91"/>
    </w:rPr>
  </w:style>
  <w:style w:type="character" w:styleId="aff2">
    <w:name w:val="footnote reference"/>
    <w:semiHidden/>
    <w:rsid w:val="00000C97"/>
    <w:rPr>
      <w:vertAlign w:val="superscript"/>
    </w:rPr>
  </w:style>
  <w:style w:type="character" w:customStyle="1" w:styleId="aff3">
    <w:name w:val="Знак Знак"/>
    <w:locked/>
    <w:rsid w:val="00000C97"/>
    <w:rPr>
      <w:rFonts w:ascii="Courier New" w:hAnsi="Courier New" w:cs="Courier New"/>
      <w:lang w:val="ru-RU" w:eastAsia="ar-SA" w:bidi="ar-SA"/>
    </w:rPr>
  </w:style>
  <w:style w:type="character" w:customStyle="1" w:styleId="1a">
    <w:name w:val="Знак Знак1"/>
    <w:locked/>
    <w:rsid w:val="00000C97"/>
    <w:rPr>
      <w:sz w:val="22"/>
      <w:szCs w:val="22"/>
      <w:lang w:val="ru-RU" w:eastAsia="ar-SA" w:bidi="ar-SA"/>
    </w:rPr>
  </w:style>
  <w:style w:type="character" w:customStyle="1" w:styleId="1b">
    <w:name w:val="Текст сноски Знак1"/>
    <w:basedOn w:val="a0"/>
    <w:uiPriority w:val="99"/>
    <w:semiHidden/>
    <w:rsid w:val="009423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c">
    <w:name w:val="1"/>
    <w:basedOn w:val="a"/>
    <w:rsid w:val="008E4F91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93EB-E276-4E4B-8A5D-6CCAAD75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12989</Words>
  <Characters>74040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БАЯРД</Company>
  <LinksUpToDate>false</LinksUpToDate>
  <CharactersWithSpaces>86856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romalegion89@outlook.com</cp:lastModifiedBy>
  <cp:revision>4</cp:revision>
  <cp:lastPrinted>2017-07-05T13:55:00Z</cp:lastPrinted>
  <dcterms:created xsi:type="dcterms:W3CDTF">2023-09-22T10:27:00Z</dcterms:created>
  <dcterms:modified xsi:type="dcterms:W3CDTF">2024-12-13T06:42:00Z</dcterms:modified>
</cp:coreProperties>
</file>